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623018B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CA7D71">
        <w:rPr>
          <w:b/>
          <w:noProof/>
          <w:sz w:val="24"/>
        </w:rPr>
        <w:t>107</w:t>
      </w:r>
      <w:r w:rsidRPr="00121C7F">
        <w:rPr>
          <w:rFonts w:hint="eastAsia"/>
          <w:b/>
          <w:sz w:val="24"/>
          <w:szCs w:val="24"/>
          <w:lang w:eastAsia="ko-KR"/>
        </w:rPr>
        <w:tab/>
      </w:r>
      <w:r w:rsidR="00723D45" w:rsidRPr="00723D45">
        <w:rPr>
          <w:b/>
          <w:sz w:val="24"/>
          <w:szCs w:val="24"/>
          <w:lang w:eastAsia="ko-KR"/>
        </w:rPr>
        <w:t>R4-2307114</w:t>
      </w:r>
    </w:p>
    <w:bookmarkEnd w:id="0"/>
    <w:bookmarkEnd w:id="1"/>
    <w:p w14:paraId="1158BB90" w14:textId="758F78E8" w:rsidR="000A231E" w:rsidRDefault="00CA7D71" w:rsidP="000A231E">
      <w:pPr>
        <w:tabs>
          <w:tab w:val="left" w:pos="1985"/>
        </w:tabs>
        <w:rPr>
          <w:rFonts w:ascii="Arial" w:hAnsi="Arial"/>
          <w:b/>
          <w:bCs/>
          <w:noProof/>
          <w:sz w:val="24"/>
          <w:szCs w:val="24"/>
        </w:rPr>
      </w:pPr>
      <w:r w:rsidRPr="00CA7D71">
        <w:rPr>
          <w:rFonts w:ascii="Arial" w:hAnsi="Arial"/>
          <w:b/>
          <w:bCs/>
          <w:noProof/>
          <w:sz w:val="24"/>
          <w:szCs w:val="24"/>
        </w:rPr>
        <w:t>Incheon, KR, May 22 – May 26, 2023</w:t>
      </w:r>
    </w:p>
    <w:p w14:paraId="14204C4C" w14:textId="56BA13CB"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CA7D71">
        <w:rPr>
          <w:rFonts w:ascii="Arial" w:hAnsi="Arial"/>
          <w:sz w:val="24"/>
        </w:rPr>
        <w:t>8.5.3.1.3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8E333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024087">
        <w:rPr>
          <w:rFonts w:ascii="Arial" w:hAnsi="Arial"/>
          <w:bCs/>
          <w:sz w:val="24"/>
        </w:rPr>
        <w:t>SDR</w:t>
      </w:r>
      <w:r w:rsidR="00E55A5B" w:rsidRPr="00E55A5B">
        <w:rPr>
          <w:rFonts w:ascii="Arial" w:hAnsi="Arial"/>
          <w:bCs/>
          <w:sz w:val="24"/>
        </w:rPr>
        <w:t xml:space="preserve"> requirements</w:t>
      </w:r>
      <w:r w:rsidR="00024087">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4CC3A0EF" w:rsidR="00AD005D" w:rsidRPr="008A1107" w:rsidRDefault="00F00AFF"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RAN4#106</w:t>
      </w:r>
      <w:r w:rsidR="00491F79">
        <w:rPr>
          <w:rFonts w:ascii="Times New Roman" w:eastAsiaTheme="minorEastAsia" w:hAnsi="Times New Roman" w:cs="Times New Roman"/>
          <w:color w:val="auto"/>
          <w:sz w:val="20"/>
          <w:szCs w:val="20"/>
          <w:lang w:val="en-GB" w:eastAsia="zh-TW"/>
        </w:rPr>
        <w:t>bis-e</w:t>
      </w:r>
      <w:r>
        <w:rPr>
          <w:rFonts w:ascii="Times New Roman" w:eastAsiaTheme="minorEastAsia" w:hAnsi="Times New Roman" w:cs="Times New Roman"/>
          <w:color w:val="auto"/>
          <w:sz w:val="20"/>
          <w:szCs w:val="20"/>
          <w:lang w:val="en-GB" w:eastAsia="zh-TW"/>
        </w:rPr>
        <w:t xml:space="preserve"> meeting, </w:t>
      </w:r>
      <w:r w:rsidRPr="001A75A8">
        <w:rPr>
          <w:rFonts w:ascii="Times New Roman" w:eastAsiaTheme="minorEastAsia" w:hAnsi="Times New Roman" w:cs="Times New Roman"/>
          <w:color w:val="auto"/>
          <w:sz w:val="20"/>
          <w:szCs w:val="20"/>
          <w:lang w:val="en-GB" w:eastAsia="zh-TW"/>
        </w:rPr>
        <w:t>a WF</w:t>
      </w:r>
      <w:r w:rsidR="00290F3C">
        <w:rPr>
          <w:rFonts w:ascii="Times New Roman" w:eastAsiaTheme="minorEastAsia" w:hAnsi="Times New Roman" w:cs="Times New Roman"/>
          <w:color w:val="auto"/>
          <w:sz w:val="20"/>
          <w:szCs w:val="20"/>
          <w:lang w:val="en-GB" w:eastAsia="zh-TW"/>
        </w:rPr>
        <w:t xml:space="preserve"> for</w:t>
      </w:r>
      <w:r w:rsidRPr="001A75A8">
        <w:rPr>
          <w:rFonts w:ascii="Times New Roman" w:eastAsiaTheme="minorEastAsia" w:hAnsi="Times New Roman" w:cs="Times New Roman"/>
          <w:color w:val="auto"/>
          <w:sz w:val="20"/>
          <w:szCs w:val="20"/>
          <w:lang w:val="en-GB" w:eastAsia="zh-TW"/>
        </w:rPr>
        <w:t xml:space="preserve"> 8Rx UE </w:t>
      </w:r>
      <w:r w:rsidR="00942BBF">
        <w:rPr>
          <w:rFonts w:ascii="Times New Roman" w:eastAsiaTheme="minorEastAsia" w:hAnsi="Times New Roman" w:cs="Times New Roman"/>
          <w:color w:val="auto"/>
          <w:sz w:val="20"/>
          <w:szCs w:val="20"/>
          <w:lang w:val="en-GB" w:eastAsia="zh-TW"/>
        </w:rPr>
        <w:t>SDR</w:t>
      </w:r>
      <w:r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based on [1]</w:t>
      </w:r>
      <w:r w:rsidR="00D42473">
        <w:rPr>
          <w:rFonts w:ascii="Times New Roman" w:eastAsiaTheme="minorEastAsia" w:hAnsi="Times New Roman" w:cs="Times New Roman"/>
          <w:color w:val="auto"/>
          <w:sz w:val="20"/>
          <w:szCs w:val="20"/>
          <w:lang w:val="en-GB" w:eastAsia="zh-TW"/>
        </w:rPr>
        <w:t xml:space="preserve"> and propose </w:t>
      </w:r>
      <w:r w:rsidR="001172B1">
        <w:rPr>
          <w:rFonts w:ascii="Times New Roman" w:eastAsiaTheme="minorEastAsia" w:hAnsi="Times New Roman" w:cs="Times New Roman"/>
          <w:color w:val="auto"/>
          <w:sz w:val="20"/>
          <w:szCs w:val="20"/>
          <w:lang w:val="en-GB" w:eastAsia="zh-TW"/>
        </w:rPr>
        <w:t>suitable</w:t>
      </w:r>
      <w:r w:rsidR="000038BE">
        <w:rPr>
          <w:rFonts w:ascii="Times New Roman" w:eastAsiaTheme="minorEastAsia" w:hAnsi="Times New Roman" w:cs="Times New Roman"/>
          <w:color w:val="auto"/>
          <w:sz w:val="20"/>
          <w:szCs w:val="20"/>
          <w:lang w:val="en-GB" w:eastAsia="zh-TW"/>
        </w:rPr>
        <w:t xml:space="preserve"> </w:t>
      </w:r>
      <w:r w:rsidR="00D42473">
        <w:rPr>
          <w:rFonts w:ascii="Times New Roman" w:eastAsiaTheme="minorEastAsia" w:hAnsi="Times New Roman" w:cs="Times New Roman"/>
          <w:color w:val="auto"/>
          <w:sz w:val="20"/>
          <w:szCs w:val="20"/>
          <w:lang w:val="en-GB" w:eastAsia="zh-TW"/>
        </w:rPr>
        <w:t>MCS to define SDR requirements</w:t>
      </w:r>
      <w:r w:rsidRPr="001A75A8">
        <w:rPr>
          <w:rFonts w:ascii="Times New Roman" w:eastAsiaTheme="minorEastAsia" w:hAnsi="Times New Roman" w:cs="Times New Roman"/>
          <w:color w:val="auto"/>
          <w:sz w:val="20"/>
          <w:szCs w:val="20"/>
          <w:lang w:val="en-GB" w:eastAsia="zh-TW"/>
        </w:rPr>
        <w:t>.</w:t>
      </w:r>
      <w:r w:rsidR="008A1107">
        <w:rPr>
          <w:rFonts w:ascii="Times New Roman" w:eastAsiaTheme="minorEastAsia" w:hAnsi="Times New Roman" w:cs="Times New Roman"/>
          <w:color w:val="auto"/>
          <w:sz w:val="20"/>
          <w:szCs w:val="20"/>
          <w:lang w:val="en-GB" w:eastAsia="zh-TW"/>
        </w:rPr>
        <w:t xml:space="preserve"> </w:t>
      </w:r>
    </w:p>
    <w:p w14:paraId="777A8964" w14:textId="1028D7F2" w:rsidR="006D19CC" w:rsidRDefault="001E661D" w:rsidP="00602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09F124D3" w14:textId="1FD1A6FF" w:rsidR="00B54429" w:rsidRPr="00690360" w:rsidRDefault="00E11FDD" w:rsidP="00B54429">
      <w:pPr>
        <w:rPr>
          <w:rFonts w:eastAsiaTheme="minorEastAsia"/>
          <w:lang w:eastAsia="zh-TW"/>
        </w:rPr>
      </w:pPr>
      <w:r>
        <w:rPr>
          <w:rFonts w:eastAsiaTheme="minorEastAsia"/>
          <w:lang w:eastAsia="zh-TW"/>
        </w:rPr>
        <w:t>For 8Rx UE SDR requirements, there are still some options after RAN4#106bis-e.</w:t>
      </w:r>
    </w:p>
    <w:tbl>
      <w:tblPr>
        <w:tblStyle w:val="a9"/>
        <w:tblW w:w="0" w:type="auto"/>
        <w:tblLook w:val="04A0" w:firstRow="1" w:lastRow="0" w:firstColumn="1" w:lastColumn="0" w:noHBand="0" w:noVBand="1"/>
      </w:tblPr>
      <w:tblGrid>
        <w:gridCol w:w="9629"/>
      </w:tblGrid>
      <w:tr w:rsidR="002A4D66" w14:paraId="3A4F36F1" w14:textId="77777777" w:rsidTr="002A4D66">
        <w:tc>
          <w:tcPr>
            <w:tcW w:w="9629" w:type="dxa"/>
          </w:tcPr>
          <w:p w14:paraId="464FC888" w14:textId="77777777" w:rsidR="002157A4" w:rsidRPr="001F5E17" w:rsidRDefault="002157A4" w:rsidP="002157A4">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4: Maximum MCS and MIMO layers for 256QAM </w:t>
            </w:r>
          </w:p>
          <w:p w14:paraId="7DCCE02B" w14:textId="77777777" w:rsidR="002157A4" w:rsidRPr="001F5E17" w:rsidRDefault="002157A4" w:rsidP="002157A4">
            <w:pPr>
              <w:pStyle w:val="a7"/>
              <w:numPr>
                <w:ilvl w:val="0"/>
                <w:numId w:val="5"/>
              </w:numPr>
              <w:spacing w:after="120"/>
              <w:ind w:leftChars="0"/>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37C0DEDD" w14:textId="77777777" w:rsidR="002157A4" w:rsidRPr="001F5E17" w:rsidRDefault="002157A4" w:rsidP="002157A4">
            <w:pPr>
              <w:pStyle w:val="a7"/>
              <w:numPr>
                <w:ilvl w:val="0"/>
                <w:numId w:val="5"/>
              </w:numPr>
              <w:spacing w:after="120"/>
              <w:ind w:leftChars="0"/>
              <w:rPr>
                <w:rFonts w:eastAsiaTheme="minorEastAsia"/>
              </w:rPr>
            </w:pPr>
            <w:r w:rsidRPr="001F5E17">
              <w:rPr>
                <w:rFonts w:eastAsiaTheme="minorEastAsia" w:hint="eastAsia"/>
              </w:rPr>
              <w:t>C</w:t>
            </w:r>
            <w:r w:rsidRPr="001F5E17">
              <w:rPr>
                <w:rFonts w:eastAsiaTheme="minorEastAsia"/>
              </w:rPr>
              <w:t xml:space="preserve">andidate options for maximum achievable MCS for </w:t>
            </w:r>
            <w:r w:rsidRPr="001F5E17">
              <w:rPr>
                <w:rFonts w:eastAsiaTheme="minorEastAsia" w:hint="eastAsia"/>
              </w:rPr>
              <w:t>8</w:t>
            </w:r>
            <w:r w:rsidRPr="001F5E17">
              <w:rPr>
                <w:rFonts w:eastAsiaTheme="minorEastAsia"/>
              </w:rPr>
              <w:t xml:space="preserve"> layers</w:t>
            </w:r>
          </w:p>
          <w:p w14:paraId="7D3286E5" w14:textId="77777777" w:rsidR="002157A4" w:rsidRPr="003118B2" w:rsidRDefault="002157A4" w:rsidP="002157A4">
            <w:pPr>
              <w:pStyle w:val="a7"/>
              <w:numPr>
                <w:ilvl w:val="1"/>
                <w:numId w:val="6"/>
              </w:numPr>
              <w:spacing w:after="120"/>
              <w:ind w:leftChars="0"/>
              <w:rPr>
                <w:rFonts w:eastAsia="SimSun"/>
                <w:szCs w:val="24"/>
                <w:lang w:eastAsia="zh-CN"/>
              </w:rPr>
            </w:pPr>
            <w:r w:rsidRPr="003118B2">
              <w:rPr>
                <w:rFonts w:eastAsia="SimSun"/>
                <w:szCs w:val="24"/>
                <w:lang w:eastAsia="zh-CN"/>
              </w:rPr>
              <w:t>Option 1: MCS22</w:t>
            </w:r>
          </w:p>
          <w:p w14:paraId="11EC19E5" w14:textId="4EDB2EBF" w:rsidR="002157A4" w:rsidRPr="002157A4" w:rsidRDefault="002157A4" w:rsidP="002157A4">
            <w:pPr>
              <w:pStyle w:val="a7"/>
              <w:numPr>
                <w:ilvl w:val="1"/>
                <w:numId w:val="6"/>
              </w:numPr>
              <w:spacing w:after="120"/>
              <w:ind w:leftChars="0"/>
              <w:rPr>
                <w:rFonts w:eastAsia="SimSun"/>
                <w:szCs w:val="24"/>
                <w:lang w:eastAsia="zh-CN"/>
              </w:rPr>
            </w:pPr>
            <w:r w:rsidRPr="003118B2">
              <w:rPr>
                <w:rFonts w:eastAsia="SimSun"/>
                <w:szCs w:val="24"/>
                <w:lang w:eastAsia="zh-CN"/>
              </w:rPr>
              <w:t xml:space="preserve">Option 2: MCS24 </w:t>
            </w:r>
          </w:p>
          <w:p w14:paraId="29AA335F" w14:textId="77777777" w:rsidR="002157A4" w:rsidRPr="001F5E17" w:rsidRDefault="002157A4" w:rsidP="002157A4">
            <w:pPr>
              <w:rPr>
                <w:rFonts w:eastAsiaTheme="minorEastAsia"/>
                <w:b/>
                <w:u w:val="single"/>
              </w:rPr>
            </w:pPr>
            <w:r w:rsidRPr="001F5E17">
              <w:rPr>
                <w:rFonts w:eastAsiaTheme="minorEastAsia"/>
                <w:b/>
                <w:u w:val="single"/>
              </w:rPr>
              <w:t xml:space="preserve">Issue </w:t>
            </w:r>
            <w:r>
              <w:rPr>
                <w:rFonts w:eastAsiaTheme="minorEastAsia"/>
                <w:b/>
                <w:u w:val="single"/>
              </w:rPr>
              <w:t>3</w:t>
            </w:r>
            <w:r w:rsidRPr="001F5E17">
              <w:rPr>
                <w:rFonts w:eastAsiaTheme="minorEastAsia"/>
                <w:b/>
                <w:u w:val="single"/>
              </w:rPr>
              <w:t xml:space="preserve">-5: Maximum MCS and MIMO layers for 1024QAM </w:t>
            </w:r>
          </w:p>
          <w:p w14:paraId="01817A70" w14:textId="77777777" w:rsidR="002157A4" w:rsidRPr="001F5E17" w:rsidRDefault="002157A4" w:rsidP="002157A4">
            <w:pPr>
              <w:pStyle w:val="a7"/>
              <w:numPr>
                <w:ilvl w:val="0"/>
                <w:numId w:val="5"/>
              </w:numPr>
              <w:spacing w:after="120"/>
              <w:ind w:leftChars="0"/>
              <w:rPr>
                <w:rFonts w:eastAsiaTheme="minorEastAsia"/>
                <w:lang w:val="en-US"/>
              </w:rPr>
            </w:pPr>
            <w:r w:rsidRPr="001F5E17">
              <w:rPr>
                <w:rFonts w:eastAsiaTheme="minorEastAsia" w:hint="eastAsia"/>
                <w:lang w:val="en-US"/>
              </w:rPr>
              <w:t>I</w:t>
            </w:r>
            <w:r w:rsidRPr="001F5E17">
              <w:rPr>
                <w:rFonts w:eastAsiaTheme="minorEastAsia"/>
                <w:lang w:val="en-US"/>
              </w:rPr>
              <w:t xml:space="preserve">ntroduce SDR </w:t>
            </w:r>
            <w:r w:rsidRPr="001F5E17">
              <w:rPr>
                <w:rFonts w:eastAsiaTheme="minorEastAsia"/>
              </w:rPr>
              <w:t>requirements</w:t>
            </w:r>
            <w:r w:rsidRPr="001F5E17">
              <w:rPr>
                <w:rFonts w:eastAsiaTheme="minorEastAsia"/>
                <w:lang w:val="en-US"/>
              </w:rPr>
              <w:t xml:space="preserve"> for 1024QAM at least for 2 MIMO layers</w:t>
            </w:r>
          </w:p>
          <w:p w14:paraId="5F42D3A2" w14:textId="77777777" w:rsidR="002157A4" w:rsidRPr="001F5E17" w:rsidRDefault="002157A4" w:rsidP="002157A4">
            <w:pPr>
              <w:pStyle w:val="a7"/>
              <w:numPr>
                <w:ilvl w:val="0"/>
                <w:numId w:val="5"/>
              </w:numPr>
              <w:spacing w:after="120"/>
              <w:ind w:leftChars="0"/>
              <w:rPr>
                <w:rFonts w:eastAsiaTheme="minorEastAsia"/>
              </w:rPr>
            </w:pPr>
            <w:r w:rsidRPr="001F5E17">
              <w:rPr>
                <w:rFonts w:eastAsiaTheme="minorEastAsia" w:hint="eastAsia"/>
              </w:rPr>
              <w:t>C</w:t>
            </w:r>
            <w:r w:rsidRPr="001F5E17">
              <w:rPr>
                <w:rFonts w:eastAsiaTheme="minorEastAsia"/>
              </w:rPr>
              <w:t xml:space="preserve">andidate </w:t>
            </w:r>
            <w:r w:rsidRPr="001F5E17">
              <w:rPr>
                <w:rFonts w:eastAsiaTheme="minorEastAsia"/>
                <w:lang w:val="en-US"/>
              </w:rPr>
              <w:t xml:space="preserve">options </w:t>
            </w:r>
          </w:p>
          <w:p w14:paraId="21BDC97E" w14:textId="77777777" w:rsidR="002157A4" w:rsidRPr="007740B3" w:rsidRDefault="002157A4" w:rsidP="002157A4">
            <w:pPr>
              <w:pStyle w:val="a7"/>
              <w:numPr>
                <w:ilvl w:val="1"/>
                <w:numId w:val="6"/>
              </w:numPr>
              <w:spacing w:after="120"/>
              <w:ind w:leftChars="0"/>
              <w:rPr>
                <w:rFonts w:eastAsia="SimSun"/>
                <w:szCs w:val="24"/>
                <w:lang w:eastAsia="zh-CN"/>
              </w:rPr>
            </w:pPr>
            <w:r w:rsidRPr="007740B3">
              <w:rPr>
                <w:rFonts w:eastAsia="SimSun"/>
                <w:szCs w:val="24"/>
                <w:lang w:eastAsia="zh-CN"/>
              </w:rPr>
              <w:t xml:space="preserve">Option 1: Only 2 layers: </w:t>
            </w:r>
          </w:p>
          <w:p w14:paraId="08E7AB56" w14:textId="77777777" w:rsidR="002157A4" w:rsidRPr="00A87E19" w:rsidRDefault="002157A4" w:rsidP="002157A4">
            <w:pPr>
              <w:pStyle w:val="a7"/>
              <w:numPr>
                <w:ilvl w:val="0"/>
                <w:numId w:val="7"/>
              </w:numPr>
              <w:spacing w:after="120" w:line="259" w:lineRule="auto"/>
              <w:ind w:leftChars="0"/>
              <w:rPr>
                <w:rFonts w:eastAsia="SimSun"/>
                <w:szCs w:val="24"/>
                <w:lang w:eastAsia="zh-CN"/>
              </w:rPr>
            </w:pPr>
            <w:r w:rsidRPr="00A87E19">
              <w:rPr>
                <w:rFonts w:eastAsia="SimSun"/>
                <w:szCs w:val="24"/>
                <w:lang w:eastAsia="zh-CN"/>
              </w:rPr>
              <w:t>Option 1a: MCS23</w:t>
            </w:r>
          </w:p>
          <w:p w14:paraId="3AA4BD70" w14:textId="77777777" w:rsidR="002157A4" w:rsidRPr="00A87E19" w:rsidRDefault="002157A4" w:rsidP="002157A4">
            <w:pPr>
              <w:pStyle w:val="a7"/>
              <w:numPr>
                <w:ilvl w:val="0"/>
                <w:numId w:val="7"/>
              </w:numPr>
              <w:spacing w:after="120" w:line="259" w:lineRule="auto"/>
              <w:ind w:leftChars="0"/>
              <w:rPr>
                <w:rFonts w:eastAsia="SimSun"/>
                <w:szCs w:val="24"/>
                <w:lang w:eastAsia="zh-CN"/>
              </w:rPr>
            </w:pPr>
            <w:r w:rsidRPr="00A87E19">
              <w:rPr>
                <w:rFonts w:eastAsia="SimSun"/>
                <w:szCs w:val="24"/>
                <w:lang w:eastAsia="zh-CN"/>
              </w:rPr>
              <w:t>Option 1b: MCS24</w:t>
            </w:r>
          </w:p>
          <w:p w14:paraId="5D043832" w14:textId="77777777" w:rsidR="002157A4" w:rsidRPr="007740B3" w:rsidRDefault="002157A4" w:rsidP="002157A4">
            <w:pPr>
              <w:pStyle w:val="a7"/>
              <w:numPr>
                <w:ilvl w:val="1"/>
                <w:numId w:val="6"/>
              </w:numPr>
              <w:spacing w:after="120"/>
              <w:ind w:leftChars="0"/>
              <w:rPr>
                <w:rFonts w:eastAsia="SimSun"/>
                <w:szCs w:val="24"/>
                <w:lang w:eastAsia="zh-CN"/>
              </w:rPr>
            </w:pPr>
            <w:r w:rsidRPr="007740B3">
              <w:rPr>
                <w:rFonts w:eastAsia="SimSun"/>
                <w:szCs w:val="24"/>
                <w:lang w:eastAsia="zh-CN"/>
              </w:rPr>
              <w:t>Option 2: Both 2 and 4 layers:</w:t>
            </w:r>
          </w:p>
          <w:p w14:paraId="05ECAD16" w14:textId="77777777" w:rsidR="002157A4" w:rsidRPr="00A87E19" w:rsidRDefault="002157A4" w:rsidP="002157A4">
            <w:pPr>
              <w:pStyle w:val="a7"/>
              <w:numPr>
                <w:ilvl w:val="0"/>
                <w:numId w:val="7"/>
              </w:numPr>
              <w:spacing w:after="120" w:line="259" w:lineRule="auto"/>
              <w:ind w:leftChars="0"/>
              <w:rPr>
                <w:rFonts w:eastAsia="SimSun"/>
                <w:szCs w:val="24"/>
                <w:lang w:eastAsia="zh-CN"/>
              </w:rPr>
            </w:pPr>
            <w:r w:rsidRPr="00A87E19">
              <w:rPr>
                <w:rFonts w:eastAsia="SimSun"/>
                <w:szCs w:val="24"/>
                <w:lang w:eastAsia="zh-CN"/>
              </w:rPr>
              <w:t>Option 2a: MCS23</w:t>
            </w:r>
          </w:p>
          <w:p w14:paraId="07BB5F99" w14:textId="5BF4976D" w:rsidR="002A4D66" w:rsidRPr="002157A4" w:rsidRDefault="002157A4" w:rsidP="002157A4">
            <w:pPr>
              <w:pStyle w:val="a7"/>
              <w:numPr>
                <w:ilvl w:val="0"/>
                <w:numId w:val="7"/>
              </w:numPr>
              <w:spacing w:after="120" w:line="259" w:lineRule="auto"/>
              <w:ind w:leftChars="0"/>
              <w:rPr>
                <w:rFonts w:eastAsia="SimSun"/>
                <w:szCs w:val="24"/>
                <w:lang w:eastAsia="zh-CN"/>
              </w:rPr>
            </w:pPr>
            <w:r w:rsidRPr="00A87E19">
              <w:rPr>
                <w:rFonts w:eastAsia="SimSun"/>
                <w:szCs w:val="24"/>
                <w:lang w:eastAsia="zh-CN"/>
              </w:rPr>
              <w:t xml:space="preserve">Option 2b: MCS24 </w:t>
            </w:r>
          </w:p>
        </w:tc>
      </w:tr>
    </w:tbl>
    <w:p w14:paraId="1B898527" w14:textId="77777777" w:rsidR="00AB4003" w:rsidRDefault="00AB4003" w:rsidP="002523E0">
      <w:pPr>
        <w:spacing w:beforeLines="50" w:before="120" w:afterLines="50" w:after="120"/>
        <w:jc w:val="both"/>
        <w:rPr>
          <w:rFonts w:eastAsiaTheme="minorEastAsia" w:cs="SimSun"/>
          <w:b/>
          <w:sz w:val="24"/>
          <w:szCs w:val="24"/>
          <w:u w:val="single"/>
          <w:lang w:val="en-US" w:eastAsia="zh-TW"/>
        </w:rPr>
      </w:pPr>
    </w:p>
    <w:p w14:paraId="5DAC732C" w14:textId="0AD37F65" w:rsidR="00AD2E30" w:rsidRPr="00AD2E30" w:rsidRDefault="000F49C0" w:rsidP="000F49C0">
      <w:pPr>
        <w:spacing w:beforeLines="50" w:before="120" w:afterLines="50" w:after="120"/>
        <w:jc w:val="both"/>
        <w:rPr>
          <w:rFonts w:eastAsia="SimSun"/>
          <w:color w:val="000000"/>
          <w:lang w:eastAsia="zh-CN"/>
        </w:rPr>
      </w:pPr>
      <w:r>
        <w:rPr>
          <w:rFonts w:eastAsiaTheme="minorEastAsia"/>
          <w:color w:val="000000"/>
          <w:lang w:eastAsia="zh-CN"/>
        </w:rPr>
        <w:t>Considering Tx EVM</w:t>
      </w:r>
      <w:r w:rsidR="002344E9">
        <w:rPr>
          <w:rFonts w:eastAsiaTheme="minorEastAsia"/>
          <w:color w:val="000000"/>
          <w:lang w:eastAsia="zh-CN"/>
        </w:rPr>
        <w:t>, 3% for 256QAM and 2.5% for 1024QAM</w:t>
      </w:r>
      <w:r>
        <w:rPr>
          <w:rFonts w:eastAsiaTheme="minorEastAsia"/>
          <w:color w:val="000000"/>
          <w:lang w:eastAsia="zh-CN"/>
        </w:rPr>
        <w:t>, the maximum achievable SNR for</w:t>
      </w:r>
      <w:r w:rsidR="00721183">
        <w:rPr>
          <w:rFonts w:eastAsiaTheme="minorEastAsia"/>
          <w:color w:val="000000"/>
          <w:lang w:eastAsia="zh-CN"/>
        </w:rPr>
        <w:t xml:space="preserve"> </w:t>
      </w:r>
      <w:r>
        <w:rPr>
          <w:rFonts w:eastAsiaTheme="minorEastAsia"/>
          <w:color w:val="000000"/>
          <w:lang w:eastAsia="zh-CN"/>
        </w:rPr>
        <w:t>256QAM</w:t>
      </w:r>
      <w:r>
        <w:rPr>
          <w:rFonts w:eastAsiaTheme="minorEastAsia" w:hint="eastAsia"/>
          <w:color w:val="000000"/>
          <w:lang w:eastAsia="zh-TW"/>
        </w:rPr>
        <w:t xml:space="preserve"> </w:t>
      </w:r>
      <w:r w:rsidR="00A4766F">
        <w:rPr>
          <w:rFonts w:eastAsiaTheme="minorEastAsia"/>
          <w:color w:val="000000"/>
          <w:lang w:eastAsia="zh-TW"/>
        </w:rPr>
        <w:t xml:space="preserve">and 1024QAM </w:t>
      </w:r>
      <w:r w:rsidR="00A4766F">
        <w:rPr>
          <w:rFonts w:eastAsiaTheme="minorEastAsia"/>
          <w:color w:val="000000"/>
          <w:lang w:eastAsia="zh-CN"/>
        </w:rPr>
        <w:t>are</w:t>
      </w:r>
      <w:r w:rsidR="00721183">
        <w:rPr>
          <w:rFonts w:eastAsiaTheme="minorEastAsia"/>
          <w:color w:val="000000"/>
          <w:lang w:eastAsia="zh-CN"/>
        </w:rPr>
        <w:t xml:space="preserve"> </w:t>
      </w:r>
      <w:r>
        <w:rPr>
          <w:rFonts w:eastAsiaTheme="minorEastAsia"/>
          <w:color w:val="000000"/>
          <w:lang w:eastAsia="zh-CN"/>
        </w:rPr>
        <w:t>30.4dB</w:t>
      </w:r>
      <w:r w:rsidR="00A4766F">
        <w:rPr>
          <w:rFonts w:eastAsiaTheme="minorEastAsia"/>
          <w:color w:val="000000"/>
          <w:lang w:eastAsia="zh-CN"/>
        </w:rPr>
        <w:t xml:space="preserve"> and 32dB</w:t>
      </w:r>
      <w:r>
        <w:rPr>
          <w:rFonts w:eastAsiaTheme="minorEastAsia"/>
          <w:color w:val="000000"/>
          <w:lang w:eastAsia="zh-CN"/>
        </w:rPr>
        <w:t xml:space="preserve">. </w:t>
      </w:r>
      <w:r w:rsidR="00A03935">
        <w:rPr>
          <w:rFonts w:eastAsiaTheme="minorEastAsia"/>
          <w:color w:val="000000"/>
          <w:lang w:eastAsia="zh-CN"/>
        </w:rPr>
        <w:t>B</w:t>
      </w:r>
      <w:r>
        <w:rPr>
          <w:rFonts w:eastAsiaTheme="minorEastAsia"/>
          <w:color w:val="000000"/>
          <w:lang w:eastAsia="zh-CN"/>
        </w:rPr>
        <w:t xml:space="preserve">ased on simulation results </w:t>
      </w:r>
      <w:r w:rsidR="00A03935">
        <w:rPr>
          <w:rFonts w:eastAsiaTheme="minorEastAsia"/>
          <w:color w:val="000000"/>
          <w:lang w:eastAsia="zh-CN"/>
        </w:rPr>
        <w:t>for 1024QAM 4layers,</w:t>
      </w:r>
      <w:r>
        <w:rPr>
          <w:rFonts w:eastAsiaTheme="minorEastAsia"/>
          <w:color w:val="000000"/>
          <w:lang w:eastAsia="zh-CN"/>
        </w:rPr>
        <w:t xml:space="preserve"> </w:t>
      </w:r>
      <w:r w:rsidR="00A03935">
        <w:rPr>
          <w:rFonts w:eastAsiaTheme="minorEastAsia"/>
          <w:color w:val="000000"/>
          <w:lang w:eastAsia="zh-CN"/>
        </w:rPr>
        <w:t>it can be shown that the required SNR for considered MCS is very high</w:t>
      </w:r>
      <w:r w:rsidR="00AD2E30">
        <w:rPr>
          <w:rFonts w:eastAsiaTheme="minorEastAsia"/>
          <w:color w:val="000000"/>
          <w:lang w:eastAsia="zh-CN"/>
        </w:rPr>
        <w:t xml:space="preserve">. </w:t>
      </w:r>
      <w:r w:rsidR="004B404B">
        <w:rPr>
          <w:rFonts w:eastAsiaTheme="minorEastAsia"/>
          <w:color w:val="000000"/>
          <w:lang w:eastAsia="zh-CN"/>
        </w:rPr>
        <w:t xml:space="preserve">Also, we need to add some margin for RF and other transmitter/receiver impairments. </w:t>
      </w:r>
      <w:r w:rsidR="00AD2E30">
        <w:rPr>
          <w:rFonts w:eastAsiaTheme="minorEastAsia"/>
          <w:color w:val="000000"/>
          <w:lang w:eastAsia="zh-CN"/>
        </w:rPr>
        <w:t>Therefore, we propose only define SDR requirements for 1024QAM 2layers.</w:t>
      </w:r>
      <w:r w:rsidR="00A03935">
        <w:rPr>
          <w:rFonts w:eastAsiaTheme="minorEastAsia"/>
          <w:color w:val="000000"/>
          <w:lang w:eastAsia="zh-CN"/>
        </w:rPr>
        <w:t xml:space="preserve"> </w:t>
      </w:r>
    </w:p>
    <w:p w14:paraId="7F2B042A" w14:textId="6171EECE" w:rsidR="00AD2E30" w:rsidRDefault="00AD2E30" w:rsidP="00AD2E30">
      <w:pPr>
        <w:spacing w:beforeLines="50" w:before="120" w:afterLines="50" w:after="120"/>
        <w:jc w:val="both"/>
        <w:rPr>
          <w:rFonts w:eastAsiaTheme="minorEastAsia"/>
          <w:color w:val="000000"/>
          <w:lang w:eastAsia="zh-CN"/>
        </w:rPr>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1</w:t>
      </w:r>
      <w:r w:rsidRPr="00DB3764">
        <w:rPr>
          <w:rFonts w:eastAsiaTheme="minorEastAsia" w:cs="SimSun"/>
          <w:bCs/>
          <w:lang w:eastAsia="zh-TW"/>
        </w:rPr>
        <w:t>:</w:t>
      </w:r>
      <w:r>
        <w:rPr>
          <w:rFonts w:eastAsiaTheme="minorEastAsia" w:cs="SimSun"/>
          <w:bCs/>
          <w:lang w:eastAsia="zh-TW"/>
        </w:rPr>
        <w:t xml:space="preserve"> For 1024QAM, </w:t>
      </w:r>
      <w:r w:rsidR="001D0C45">
        <w:rPr>
          <w:rFonts w:eastAsiaTheme="minorEastAsia"/>
          <w:color w:val="000000"/>
          <w:lang w:eastAsia="zh-CN"/>
        </w:rPr>
        <w:t xml:space="preserve">define SDR requirements </w:t>
      </w:r>
      <w:r>
        <w:rPr>
          <w:rFonts w:eastAsiaTheme="minorEastAsia"/>
          <w:color w:val="000000"/>
          <w:lang w:eastAsia="zh-CN"/>
        </w:rPr>
        <w:t>only for 2</w:t>
      </w:r>
      <w:r w:rsidR="001D0C45">
        <w:rPr>
          <w:rFonts w:eastAsiaTheme="minorEastAsia"/>
          <w:color w:val="000000"/>
          <w:lang w:eastAsia="zh-CN"/>
        </w:rPr>
        <w:t xml:space="preserve"> </w:t>
      </w:r>
      <w:r>
        <w:rPr>
          <w:rFonts w:eastAsiaTheme="minorEastAsia"/>
          <w:color w:val="000000"/>
          <w:lang w:eastAsia="zh-CN"/>
        </w:rPr>
        <w:t>layers.</w:t>
      </w:r>
    </w:p>
    <w:p w14:paraId="6AE34959" w14:textId="2C81DD7C" w:rsidR="008D031B" w:rsidRDefault="008D031B" w:rsidP="00AD2E30">
      <w:pPr>
        <w:spacing w:beforeLines="50" w:before="120" w:afterLines="50" w:after="120"/>
        <w:jc w:val="both"/>
        <w:rPr>
          <w:rFonts w:eastAsia="SimSun"/>
          <w:color w:val="000000"/>
          <w:lang w:eastAsia="zh-CN"/>
        </w:rPr>
      </w:pPr>
    </w:p>
    <w:p w14:paraId="0D1AA528" w14:textId="4A54C7FE" w:rsidR="008D031B" w:rsidRPr="008D031B" w:rsidRDefault="008D031B" w:rsidP="00AD2E30">
      <w:pPr>
        <w:spacing w:beforeLines="50" w:before="120" w:afterLines="50" w:after="120"/>
        <w:jc w:val="both"/>
        <w:rPr>
          <w:rFonts w:eastAsiaTheme="minorEastAsia" w:cs="SimSun"/>
          <w:b/>
          <w:sz w:val="24"/>
          <w:szCs w:val="24"/>
          <w:u w:val="single"/>
          <w:lang w:val="en-US" w:eastAsia="zh-TW"/>
        </w:rPr>
      </w:pPr>
      <w:r>
        <w:rPr>
          <w:rFonts w:eastAsiaTheme="minorEastAsia"/>
          <w:color w:val="000000"/>
          <w:lang w:eastAsia="zh-TW"/>
        </w:rPr>
        <w:t xml:space="preserve">Also, </w:t>
      </w:r>
      <w:r w:rsidR="002344E9">
        <w:rPr>
          <w:rFonts w:eastAsiaTheme="minorEastAsia"/>
          <w:color w:val="000000"/>
          <w:lang w:eastAsia="zh-TW"/>
        </w:rPr>
        <w:t xml:space="preserve">according to our simulation results, </w:t>
      </w:r>
      <w:r>
        <w:rPr>
          <w:rFonts w:eastAsiaTheme="minorEastAsia"/>
          <w:color w:val="000000"/>
          <w:lang w:eastAsia="zh-TW"/>
        </w:rPr>
        <w:t xml:space="preserve">we have the following proposal for the </w:t>
      </w:r>
      <w:r>
        <w:rPr>
          <w:rFonts w:eastAsiaTheme="minorEastAsia" w:cs="SimSun"/>
          <w:bCs/>
          <w:lang w:eastAsia="zh-TW"/>
        </w:rPr>
        <w:t>maximum achievable MCS.</w:t>
      </w:r>
    </w:p>
    <w:p w14:paraId="33900D69" w14:textId="7C3E7CF8" w:rsidR="00A4766F" w:rsidRDefault="000F49C0" w:rsidP="002523E0">
      <w:pPr>
        <w:spacing w:beforeLines="50" w:before="120" w:afterLines="50" w:after="120"/>
        <w:jc w:val="both"/>
        <w:rPr>
          <w:rFonts w:eastAsiaTheme="minorEastAsia" w:cs="SimSun"/>
          <w:bCs/>
          <w:lang w:eastAsia="zh-TW"/>
        </w:rPr>
      </w:pPr>
      <w:r w:rsidRPr="00DB3764">
        <w:rPr>
          <w:rFonts w:eastAsiaTheme="minorEastAsia" w:cs="SimSun"/>
          <w:b/>
          <w:i/>
          <w:iCs/>
          <w:u w:val="single"/>
          <w:lang w:val="en-US" w:eastAsia="zh-TW"/>
        </w:rPr>
        <w:t xml:space="preserve">Proposal </w:t>
      </w:r>
      <w:r w:rsidR="00AB4003">
        <w:rPr>
          <w:rFonts w:eastAsiaTheme="minorEastAsia" w:cs="SimSun"/>
          <w:b/>
          <w:i/>
          <w:iCs/>
          <w:u w:val="single"/>
          <w:lang w:val="en-US" w:eastAsia="zh-TW"/>
        </w:rPr>
        <w:t>2</w:t>
      </w:r>
      <w:r w:rsidRPr="00DB3764">
        <w:rPr>
          <w:rFonts w:eastAsiaTheme="minorEastAsia" w:cs="SimSun"/>
          <w:bCs/>
          <w:lang w:eastAsia="zh-TW"/>
        </w:rPr>
        <w:t>:</w:t>
      </w:r>
      <w:r>
        <w:rPr>
          <w:rFonts w:eastAsiaTheme="minorEastAsia" w:cs="SimSun"/>
          <w:bCs/>
          <w:lang w:eastAsia="zh-TW"/>
        </w:rPr>
        <w:t xml:space="preserve"> </w:t>
      </w:r>
      <w:r w:rsidR="0077497C">
        <w:rPr>
          <w:rFonts w:eastAsiaTheme="minorEastAsia" w:cs="SimSun"/>
          <w:bCs/>
          <w:lang w:eastAsia="zh-TW"/>
        </w:rPr>
        <w:t>For 8Rx UE SDR requirements</w:t>
      </w:r>
      <w:r w:rsidR="00A4766F">
        <w:rPr>
          <w:rFonts w:eastAsiaTheme="minorEastAsia" w:cs="SimSun"/>
          <w:bCs/>
          <w:lang w:eastAsia="zh-TW"/>
        </w:rPr>
        <w:t>, we propose the following maximum achievable MCS:</w:t>
      </w:r>
    </w:p>
    <w:p w14:paraId="27248209" w14:textId="5D0AAFA3" w:rsidR="00A9461E" w:rsidRPr="00A4766F" w:rsidRDefault="0077497C" w:rsidP="00A4766F">
      <w:pPr>
        <w:pStyle w:val="a7"/>
        <w:numPr>
          <w:ilvl w:val="0"/>
          <w:numId w:val="8"/>
        </w:numPr>
        <w:spacing w:beforeLines="50" w:before="120" w:afterLines="50" w:after="120"/>
        <w:ind w:leftChars="0"/>
        <w:jc w:val="both"/>
      </w:pPr>
      <w:r w:rsidRPr="00A4766F">
        <w:rPr>
          <w:rFonts w:eastAsiaTheme="minorEastAsia" w:cs="SimSun"/>
          <w:bCs/>
          <w:lang w:eastAsia="zh-TW"/>
        </w:rPr>
        <w:t xml:space="preserve">MCS24 </w:t>
      </w:r>
      <w:r w:rsidR="00843E97">
        <w:rPr>
          <w:rFonts w:eastAsiaTheme="minorEastAsia" w:cs="SimSun"/>
          <w:bCs/>
          <w:lang w:eastAsia="zh-TW"/>
        </w:rPr>
        <w:t xml:space="preserve">(MCS </w:t>
      </w:r>
      <w:r w:rsidR="00843E97">
        <w:rPr>
          <w:rFonts w:eastAsiaTheme="minorEastAsia" w:cs="SimSun" w:hint="eastAsia"/>
          <w:bCs/>
          <w:lang w:eastAsia="zh-TW"/>
        </w:rPr>
        <w:t>t</w:t>
      </w:r>
      <w:r w:rsidR="00843E97">
        <w:rPr>
          <w:rFonts w:eastAsiaTheme="minorEastAsia" w:cs="SimSun"/>
          <w:bCs/>
          <w:lang w:eastAsia="zh-TW"/>
        </w:rPr>
        <w:t xml:space="preserve">able 2) </w:t>
      </w:r>
      <w:r w:rsidRPr="00A4766F">
        <w:rPr>
          <w:rFonts w:eastAsiaTheme="minorEastAsia" w:cs="SimSun"/>
          <w:bCs/>
          <w:lang w:eastAsia="zh-TW"/>
        </w:rPr>
        <w:t>for 8 layers 256QAM.</w:t>
      </w:r>
    </w:p>
    <w:p w14:paraId="1914A5DD" w14:textId="3925EEFD" w:rsidR="00A4766F" w:rsidRPr="0077497C" w:rsidRDefault="00A4766F" w:rsidP="00A4766F">
      <w:pPr>
        <w:pStyle w:val="a7"/>
        <w:numPr>
          <w:ilvl w:val="0"/>
          <w:numId w:val="8"/>
        </w:numPr>
        <w:spacing w:beforeLines="50" w:before="120" w:afterLines="50" w:after="120"/>
        <w:ind w:leftChars="0"/>
        <w:jc w:val="both"/>
      </w:pPr>
      <w:r>
        <w:rPr>
          <w:rFonts w:eastAsiaTheme="minorEastAsia" w:hint="eastAsia"/>
          <w:lang w:eastAsia="zh-TW"/>
        </w:rPr>
        <w:t>M</w:t>
      </w:r>
      <w:r>
        <w:rPr>
          <w:rFonts w:eastAsiaTheme="minorEastAsia"/>
          <w:lang w:eastAsia="zh-TW"/>
        </w:rPr>
        <w:t>CS</w:t>
      </w:r>
      <w:r w:rsidR="00AB4003">
        <w:rPr>
          <w:rFonts w:eastAsiaTheme="minorEastAsia"/>
          <w:lang w:eastAsia="zh-TW"/>
        </w:rPr>
        <w:t xml:space="preserve">24 </w:t>
      </w:r>
      <w:r w:rsidR="00843E97">
        <w:rPr>
          <w:rFonts w:eastAsiaTheme="minorEastAsia" w:cs="SimSun"/>
          <w:bCs/>
          <w:lang w:eastAsia="zh-TW"/>
        </w:rPr>
        <w:t xml:space="preserve">(MCS </w:t>
      </w:r>
      <w:r w:rsidR="00843E97">
        <w:rPr>
          <w:rFonts w:eastAsiaTheme="minorEastAsia" w:cs="SimSun" w:hint="eastAsia"/>
          <w:bCs/>
          <w:lang w:eastAsia="zh-TW"/>
        </w:rPr>
        <w:t>t</w:t>
      </w:r>
      <w:r w:rsidR="00843E97">
        <w:rPr>
          <w:rFonts w:eastAsiaTheme="minorEastAsia" w:cs="SimSun"/>
          <w:bCs/>
          <w:lang w:eastAsia="zh-TW"/>
        </w:rPr>
        <w:t xml:space="preserve">able 4) </w:t>
      </w:r>
      <w:r w:rsidR="00AB4003">
        <w:rPr>
          <w:rFonts w:eastAsiaTheme="minorEastAsia"/>
          <w:lang w:eastAsia="zh-TW"/>
        </w:rPr>
        <w:t>for 2 layers 1024QAM</w:t>
      </w:r>
    </w:p>
    <w:p w14:paraId="14BA2EDE" w14:textId="0F257EAB" w:rsidR="00B54429" w:rsidRDefault="00B54429" w:rsidP="002523E0">
      <w:pPr>
        <w:spacing w:beforeLines="50" w:before="120" w:afterLines="50" w:after="120"/>
        <w:jc w:val="both"/>
        <w:rPr>
          <w:rFonts w:eastAsia="SimSun"/>
          <w:lang w:eastAsia="zh-CN"/>
        </w:rPr>
      </w:pPr>
    </w:p>
    <w:p w14:paraId="2E7797C5" w14:textId="6F4F84E4" w:rsidR="00E11FDD" w:rsidRPr="00E11FDD" w:rsidRDefault="00A9461E" w:rsidP="00E11FDD">
      <w:pPr>
        <w:spacing w:beforeLines="50" w:before="120" w:afterLines="50" w:after="120"/>
        <w:jc w:val="center"/>
        <w:rPr>
          <w:rFonts w:eastAsia="SimSun"/>
          <w:lang w:val="en-US" w:eastAsia="zh-CN"/>
        </w:rPr>
      </w:pPr>
      <w:r>
        <w:rPr>
          <w:rFonts w:eastAsiaTheme="minorEastAsia" w:hint="eastAsia"/>
          <w:lang w:eastAsia="zh-TW"/>
        </w:rPr>
        <w:lastRenderedPageBreak/>
        <w:t>T</w:t>
      </w:r>
      <w:r>
        <w:rPr>
          <w:rFonts w:eastAsiaTheme="minorEastAsia"/>
          <w:lang w:eastAsia="zh-TW"/>
        </w:rPr>
        <w:t xml:space="preserve">able 1. </w:t>
      </w:r>
      <w:r w:rsidRPr="00E928A0">
        <w:rPr>
          <w:lang w:val="en-US" w:eastAsia="zh-CN"/>
        </w:rPr>
        <w:t xml:space="preserve">SNR point </w:t>
      </w:r>
      <w:r>
        <w:rPr>
          <w:lang w:val="en-US" w:eastAsia="zh-CN"/>
        </w:rPr>
        <w:t>for</w:t>
      </w:r>
      <w:r w:rsidRPr="00E928A0">
        <w:rPr>
          <w:lang w:val="en-US" w:eastAsia="zh-CN"/>
        </w:rPr>
        <w:t xml:space="preserve"> </w:t>
      </w:r>
      <w:r>
        <w:rPr>
          <w:lang w:val="en-US" w:eastAsia="zh-CN"/>
        </w:rPr>
        <w:t>85</w:t>
      </w:r>
      <w:r w:rsidRPr="00E928A0">
        <w:rPr>
          <w:lang w:val="en-US" w:eastAsia="zh-CN"/>
        </w:rPr>
        <w:t>% maximum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408"/>
        <w:gridCol w:w="1408"/>
      </w:tblGrid>
      <w:tr w:rsidR="00E11FDD" w14:paraId="510B970B" w14:textId="77777777" w:rsidTr="00226F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85C1CA" w14:textId="77777777" w:rsidR="00E11FDD" w:rsidRPr="002D2695" w:rsidRDefault="00E11FDD" w:rsidP="00226F87">
            <w:pPr>
              <w:keepNext/>
              <w:keepLines/>
              <w:spacing w:after="0"/>
              <w:jc w:val="center"/>
              <w:rPr>
                <w:rFonts w:eastAsia="SimSun"/>
                <w:b/>
                <w:lang w:eastAsia="en-GB"/>
              </w:rPr>
            </w:pPr>
            <w:r w:rsidRPr="002D2695">
              <w:rPr>
                <w:rFonts w:eastAsia="SimSun"/>
                <w:b/>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680D64" w14:textId="77777777" w:rsidR="00E11FDD" w:rsidRPr="002D2695" w:rsidRDefault="00E11FDD" w:rsidP="00226F87">
            <w:pPr>
              <w:keepNext/>
              <w:keepLines/>
              <w:spacing w:after="0"/>
              <w:jc w:val="center"/>
              <w:rPr>
                <w:rFonts w:eastAsia="SimSun"/>
                <w:b/>
                <w:lang w:eastAsia="en-GB"/>
              </w:rPr>
            </w:pPr>
            <w:r w:rsidRPr="002D2695">
              <w:rPr>
                <w:rFonts w:eastAsia="SimSun"/>
                <w:b/>
                <w:lang w:eastAsia="en-GB"/>
              </w:rPr>
              <w:t>Maximum modulation format</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69937" w14:textId="77777777" w:rsidR="00E11FDD" w:rsidRPr="002D2695" w:rsidRDefault="00E11FDD" w:rsidP="00226F87">
            <w:pPr>
              <w:keepNext/>
              <w:keepLines/>
              <w:spacing w:after="0"/>
              <w:jc w:val="center"/>
              <w:rPr>
                <w:rFonts w:eastAsia="SimSun"/>
                <w:b/>
                <w:lang w:eastAsia="en-GB"/>
              </w:rPr>
            </w:pPr>
            <w:r w:rsidRPr="002D2695">
              <w:rPr>
                <w:rFonts w:eastAsia="SimSun"/>
                <w:b/>
                <w:lang w:eastAsia="en-GB"/>
              </w:rPr>
              <w:t>MCS</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07BF7" w14:textId="77777777" w:rsidR="00E11FDD" w:rsidRPr="002D2695" w:rsidRDefault="00E11FDD" w:rsidP="00226F87">
            <w:pPr>
              <w:keepNext/>
              <w:keepLines/>
              <w:spacing w:after="0"/>
              <w:jc w:val="center"/>
              <w:rPr>
                <w:rFonts w:eastAsia="SimSun"/>
                <w:b/>
                <w:lang w:eastAsia="en-GB"/>
              </w:rPr>
            </w:pPr>
            <w:r w:rsidRPr="002D2695">
              <w:rPr>
                <w:rFonts w:eastAsia="SimSun"/>
                <w:b/>
                <w:lang w:eastAsia="en-GB"/>
              </w:rPr>
              <w:t>SNR (dB) @</w:t>
            </w:r>
          </w:p>
          <w:p w14:paraId="6C609A47" w14:textId="77777777" w:rsidR="00E11FDD" w:rsidRPr="002D2695" w:rsidRDefault="00E11FDD" w:rsidP="00226F87">
            <w:pPr>
              <w:keepNext/>
              <w:keepLines/>
              <w:spacing w:after="0"/>
              <w:jc w:val="center"/>
              <w:rPr>
                <w:rFonts w:eastAsia="SimSun"/>
                <w:b/>
                <w:lang w:eastAsia="en-GB"/>
              </w:rPr>
            </w:pPr>
            <w:r w:rsidRPr="002D2695">
              <w:rPr>
                <w:rFonts w:eastAsia="SimSun"/>
                <w:b/>
                <w:lang w:eastAsia="en-GB"/>
              </w:rPr>
              <w:t>85% max TP</w:t>
            </w:r>
          </w:p>
        </w:tc>
      </w:tr>
      <w:tr w:rsidR="00E11FDD" w14:paraId="15CA7603" w14:textId="77777777" w:rsidTr="00E11FDD">
        <w:trPr>
          <w:jc w:val="center"/>
        </w:trPr>
        <w:tc>
          <w:tcPr>
            <w:tcW w:w="2034" w:type="dxa"/>
            <w:vMerge w:val="restart"/>
            <w:tcBorders>
              <w:left w:val="single" w:sz="4" w:space="0" w:color="auto"/>
              <w:right w:val="single" w:sz="4" w:space="0" w:color="auto"/>
            </w:tcBorders>
            <w:shd w:val="clear" w:color="auto" w:fill="DEEAF6" w:themeFill="accent1" w:themeFillTint="33"/>
            <w:vAlign w:val="center"/>
          </w:tcPr>
          <w:p w14:paraId="44AE6793" w14:textId="77777777" w:rsidR="00E11FDD" w:rsidRPr="002D2695" w:rsidRDefault="00E11FDD" w:rsidP="00226F87">
            <w:pPr>
              <w:keepNext/>
              <w:keepLines/>
              <w:spacing w:after="0"/>
              <w:jc w:val="center"/>
              <w:rPr>
                <w:rFonts w:eastAsia="SimSun"/>
                <w:lang w:eastAsia="en-GB"/>
              </w:rPr>
            </w:pPr>
            <w:r w:rsidRPr="002D2695">
              <w:rPr>
                <w:rFonts w:eastAsia="SimSun"/>
                <w:lang w:eastAsia="en-GB"/>
              </w:rPr>
              <w:t>8</w:t>
            </w:r>
          </w:p>
        </w:tc>
        <w:tc>
          <w:tcPr>
            <w:tcW w:w="1838"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71C83F6D" w14:textId="77777777" w:rsidR="00E11FDD" w:rsidRPr="002D2695" w:rsidRDefault="00E11FDD" w:rsidP="00226F87">
            <w:pPr>
              <w:keepNext/>
              <w:keepLines/>
              <w:spacing w:after="0"/>
              <w:jc w:val="center"/>
              <w:rPr>
                <w:rFonts w:eastAsiaTheme="minorEastAsia"/>
                <w:lang w:eastAsia="zh-TW"/>
              </w:rPr>
            </w:pPr>
            <w:r w:rsidRPr="002D2695">
              <w:rPr>
                <w:rFonts w:eastAsiaTheme="minorEastAsia"/>
                <w:lang w:eastAsia="zh-TW"/>
              </w:rPr>
              <w:t>8</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362E50" w14:textId="77777777" w:rsidR="00E11FDD" w:rsidRPr="002D2695" w:rsidRDefault="00E11FDD" w:rsidP="00226F87">
            <w:pPr>
              <w:keepNext/>
              <w:keepLines/>
              <w:spacing w:after="0"/>
              <w:jc w:val="center"/>
              <w:rPr>
                <w:rFonts w:eastAsiaTheme="minorEastAsia"/>
                <w:lang w:eastAsia="zh-TW"/>
              </w:rPr>
            </w:pPr>
            <w:r w:rsidRPr="002D2695">
              <w:rPr>
                <w:rFonts w:eastAsiaTheme="minorEastAsia"/>
                <w:lang w:eastAsia="zh-TW"/>
              </w:rPr>
              <w:t>2</w:t>
            </w:r>
            <w:r>
              <w:rPr>
                <w:rFonts w:eastAsiaTheme="minorEastAsia"/>
                <w:lang w:eastAsia="zh-TW"/>
              </w:rPr>
              <w:t>7</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9B7452" w14:textId="77777777" w:rsidR="00E11FDD" w:rsidRPr="00513B38" w:rsidRDefault="00E11FDD" w:rsidP="00226F87">
            <w:pPr>
              <w:keepNext/>
              <w:keepLines/>
              <w:spacing w:after="0"/>
              <w:jc w:val="center"/>
              <w:rPr>
                <w:rFonts w:eastAsiaTheme="minorEastAsia"/>
                <w:lang w:eastAsia="zh-TW"/>
              </w:rPr>
            </w:pPr>
            <w:r>
              <w:rPr>
                <w:rFonts w:eastAsiaTheme="minorEastAsia"/>
                <w:lang w:eastAsia="zh-TW"/>
              </w:rPr>
              <w:t>28.7</w:t>
            </w:r>
          </w:p>
        </w:tc>
      </w:tr>
      <w:tr w:rsidR="00E11FDD" w14:paraId="432E0DE2" w14:textId="77777777" w:rsidTr="00E11FDD">
        <w:trPr>
          <w:jc w:val="center"/>
        </w:trPr>
        <w:tc>
          <w:tcPr>
            <w:tcW w:w="2034" w:type="dxa"/>
            <w:vMerge/>
            <w:tcBorders>
              <w:left w:val="single" w:sz="4" w:space="0" w:color="auto"/>
              <w:right w:val="single" w:sz="4" w:space="0" w:color="auto"/>
            </w:tcBorders>
            <w:shd w:val="clear" w:color="auto" w:fill="DEEAF6" w:themeFill="accent1" w:themeFillTint="33"/>
            <w:vAlign w:val="center"/>
            <w:hideMark/>
          </w:tcPr>
          <w:p w14:paraId="131E0D43" w14:textId="77777777" w:rsidR="00E11FDD" w:rsidRPr="002D2695" w:rsidRDefault="00E11FDD" w:rsidP="00226F87">
            <w:pPr>
              <w:keepNext/>
              <w:keepLines/>
              <w:spacing w:after="0"/>
              <w:jc w:val="center"/>
              <w:rPr>
                <w:rFonts w:eastAsia="SimSun"/>
                <w:lang w:eastAsia="en-GB"/>
              </w:rPr>
            </w:pPr>
          </w:p>
        </w:tc>
        <w:tc>
          <w:tcPr>
            <w:tcW w:w="1838" w:type="dxa"/>
            <w:vMerge/>
            <w:tcBorders>
              <w:left w:val="single" w:sz="4" w:space="0" w:color="auto"/>
              <w:right w:val="single" w:sz="4" w:space="0" w:color="auto"/>
            </w:tcBorders>
            <w:shd w:val="clear" w:color="auto" w:fill="DEEAF6" w:themeFill="accent1" w:themeFillTint="33"/>
            <w:vAlign w:val="center"/>
            <w:hideMark/>
          </w:tcPr>
          <w:p w14:paraId="02EF715A" w14:textId="77777777" w:rsidR="00E11FDD" w:rsidRPr="002D2695" w:rsidRDefault="00E11FDD"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6DC2B0A" w14:textId="77777777" w:rsidR="00E11FDD" w:rsidRPr="002D2695" w:rsidRDefault="00E11FDD" w:rsidP="00226F87">
            <w:pPr>
              <w:keepNext/>
              <w:keepLines/>
              <w:spacing w:after="0"/>
              <w:jc w:val="center"/>
              <w:rPr>
                <w:rFonts w:eastAsiaTheme="minorEastAsia"/>
                <w:lang w:eastAsia="zh-TW"/>
              </w:rPr>
            </w:pPr>
            <w:r w:rsidRPr="002D2695">
              <w:rPr>
                <w:rFonts w:eastAsiaTheme="minorEastAsia"/>
                <w:lang w:eastAsia="zh-TW"/>
              </w:rPr>
              <w:t>2</w:t>
            </w:r>
            <w:r>
              <w:rPr>
                <w:rFonts w:eastAsiaTheme="minorEastAsia"/>
                <w:lang w:eastAsia="zh-TW"/>
              </w:rPr>
              <w:t>6</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6BF1F5" w14:textId="77777777" w:rsidR="00E11FDD" w:rsidRPr="00513B38" w:rsidRDefault="00E11FDD" w:rsidP="00226F87">
            <w:pPr>
              <w:keepNext/>
              <w:keepLines/>
              <w:spacing w:after="0"/>
              <w:jc w:val="center"/>
              <w:rPr>
                <w:rFonts w:eastAsiaTheme="minorEastAsia"/>
                <w:lang w:eastAsia="zh-TW"/>
              </w:rPr>
            </w:pPr>
            <w:r>
              <w:rPr>
                <w:rFonts w:eastAsiaTheme="minorEastAsia"/>
                <w:lang w:eastAsia="zh-TW"/>
              </w:rPr>
              <w:t>27.7</w:t>
            </w:r>
          </w:p>
        </w:tc>
      </w:tr>
      <w:tr w:rsidR="00E11FDD" w14:paraId="50B28AE7" w14:textId="77777777" w:rsidTr="00E11FDD">
        <w:trPr>
          <w:jc w:val="center"/>
        </w:trPr>
        <w:tc>
          <w:tcPr>
            <w:tcW w:w="2034" w:type="dxa"/>
            <w:vMerge/>
            <w:tcBorders>
              <w:left w:val="single" w:sz="4" w:space="0" w:color="auto"/>
              <w:right w:val="single" w:sz="4" w:space="0" w:color="auto"/>
            </w:tcBorders>
            <w:shd w:val="clear" w:color="auto" w:fill="DEEAF6" w:themeFill="accent1" w:themeFillTint="33"/>
            <w:vAlign w:val="center"/>
            <w:hideMark/>
          </w:tcPr>
          <w:p w14:paraId="58D774B0" w14:textId="77777777" w:rsidR="00E11FDD" w:rsidRPr="002D2695" w:rsidRDefault="00E11FDD" w:rsidP="00226F87">
            <w:pPr>
              <w:keepNext/>
              <w:keepLines/>
              <w:spacing w:after="0"/>
              <w:jc w:val="center"/>
              <w:rPr>
                <w:rFonts w:eastAsia="SimSun"/>
                <w:lang w:eastAsia="en-GB"/>
              </w:rPr>
            </w:pPr>
          </w:p>
        </w:tc>
        <w:tc>
          <w:tcPr>
            <w:tcW w:w="1838" w:type="dxa"/>
            <w:vMerge/>
            <w:tcBorders>
              <w:left w:val="single" w:sz="4" w:space="0" w:color="auto"/>
              <w:right w:val="single" w:sz="4" w:space="0" w:color="auto"/>
            </w:tcBorders>
            <w:shd w:val="clear" w:color="auto" w:fill="DEEAF6" w:themeFill="accent1" w:themeFillTint="33"/>
            <w:vAlign w:val="center"/>
            <w:hideMark/>
          </w:tcPr>
          <w:p w14:paraId="5CA458C1" w14:textId="77777777" w:rsidR="00E11FDD" w:rsidRPr="002D2695" w:rsidRDefault="00E11FDD"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7EDD5A2" w14:textId="77777777" w:rsidR="00E11FDD" w:rsidRPr="002D2695" w:rsidRDefault="00E11FDD" w:rsidP="00226F87">
            <w:pPr>
              <w:keepNext/>
              <w:keepLines/>
              <w:spacing w:after="0"/>
              <w:jc w:val="center"/>
              <w:rPr>
                <w:rFonts w:eastAsia="SimSun"/>
                <w:lang w:eastAsia="zh-CN"/>
              </w:rPr>
            </w:pPr>
            <w:r w:rsidRPr="002D2695">
              <w:rPr>
                <w:rFonts w:eastAsia="SimSun"/>
                <w:lang w:eastAsia="en-GB"/>
              </w:rPr>
              <w:t>2</w:t>
            </w:r>
            <w:r>
              <w:rPr>
                <w:rFonts w:eastAsia="SimSun"/>
                <w:lang w:eastAsia="en-GB"/>
              </w:rPr>
              <w:t>5</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296271" w14:textId="77777777" w:rsidR="00E11FDD" w:rsidRPr="00513B38" w:rsidRDefault="00E11FDD" w:rsidP="00226F87">
            <w:pPr>
              <w:keepNext/>
              <w:keepLines/>
              <w:spacing w:after="0"/>
              <w:jc w:val="center"/>
              <w:rPr>
                <w:rFonts w:eastAsiaTheme="minorEastAsia"/>
                <w:lang w:eastAsia="zh-TW"/>
              </w:rPr>
            </w:pPr>
            <w:r>
              <w:rPr>
                <w:rFonts w:eastAsiaTheme="minorEastAsia"/>
                <w:lang w:eastAsia="zh-TW"/>
              </w:rPr>
              <w:t>26.7</w:t>
            </w:r>
          </w:p>
        </w:tc>
      </w:tr>
      <w:tr w:rsidR="00E11FDD" w14:paraId="21AEEC04" w14:textId="77777777" w:rsidTr="00E11FDD">
        <w:trPr>
          <w:trHeight w:val="60"/>
          <w:jc w:val="center"/>
        </w:trPr>
        <w:tc>
          <w:tcPr>
            <w:tcW w:w="2034" w:type="dxa"/>
            <w:vMerge/>
            <w:tcBorders>
              <w:left w:val="single" w:sz="4" w:space="0" w:color="auto"/>
              <w:right w:val="single" w:sz="4" w:space="0" w:color="auto"/>
            </w:tcBorders>
            <w:shd w:val="clear" w:color="auto" w:fill="DEEAF6" w:themeFill="accent1" w:themeFillTint="33"/>
            <w:vAlign w:val="center"/>
            <w:hideMark/>
          </w:tcPr>
          <w:p w14:paraId="6C879170" w14:textId="77777777" w:rsidR="00E11FDD" w:rsidRPr="002D2695" w:rsidRDefault="00E11FDD" w:rsidP="00226F87">
            <w:pPr>
              <w:keepNext/>
              <w:keepLines/>
              <w:spacing w:after="0"/>
              <w:jc w:val="center"/>
              <w:rPr>
                <w:rFonts w:eastAsia="SimSun"/>
                <w:lang w:eastAsia="en-GB"/>
              </w:rPr>
            </w:pPr>
          </w:p>
        </w:tc>
        <w:tc>
          <w:tcPr>
            <w:tcW w:w="1838" w:type="dxa"/>
            <w:vMerge/>
            <w:tcBorders>
              <w:left w:val="single" w:sz="4" w:space="0" w:color="auto"/>
              <w:right w:val="single" w:sz="4" w:space="0" w:color="auto"/>
            </w:tcBorders>
            <w:shd w:val="clear" w:color="auto" w:fill="DEEAF6" w:themeFill="accent1" w:themeFillTint="33"/>
            <w:vAlign w:val="center"/>
            <w:hideMark/>
          </w:tcPr>
          <w:p w14:paraId="27E36781" w14:textId="77777777" w:rsidR="00E11FDD" w:rsidRPr="002D2695" w:rsidRDefault="00E11FDD"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069667" w14:textId="77777777" w:rsidR="00E11FDD" w:rsidRPr="00E75466" w:rsidRDefault="00E11FDD" w:rsidP="00226F87">
            <w:pPr>
              <w:keepNext/>
              <w:keepLines/>
              <w:spacing w:after="0"/>
              <w:jc w:val="center"/>
              <w:rPr>
                <w:rFonts w:eastAsiaTheme="minorEastAsia"/>
                <w:lang w:eastAsia="zh-TW"/>
              </w:rPr>
            </w:pPr>
            <w:r w:rsidRPr="00E75466">
              <w:rPr>
                <w:rFonts w:eastAsiaTheme="minorEastAsia"/>
                <w:lang w:eastAsia="zh-TW"/>
              </w:rPr>
              <w:t>24</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C4E5C1" w14:textId="77777777" w:rsidR="00E11FDD" w:rsidRPr="00E75466" w:rsidRDefault="00E11FDD" w:rsidP="00226F87">
            <w:pPr>
              <w:keepNext/>
              <w:keepLines/>
              <w:spacing w:after="0"/>
              <w:jc w:val="center"/>
              <w:rPr>
                <w:rFonts w:eastAsiaTheme="minorEastAsia"/>
                <w:lang w:eastAsia="zh-TW"/>
              </w:rPr>
            </w:pPr>
            <w:r w:rsidRPr="00E75466">
              <w:rPr>
                <w:rFonts w:eastAsiaTheme="minorEastAsia"/>
                <w:lang w:eastAsia="zh-TW"/>
              </w:rPr>
              <w:t>25.8</w:t>
            </w:r>
          </w:p>
        </w:tc>
      </w:tr>
      <w:tr w:rsidR="00E11FDD" w14:paraId="0D379C8F" w14:textId="77777777" w:rsidTr="00E11FDD">
        <w:trPr>
          <w:jc w:val="center"/>
        </w:trPr>
        <w:tc>
          <w:tcPr>
            <w:tcW w:w="2034" w:type="dxa"/>
            <w:vMerge/>
            <w:tcBorders>
              <w:left w:val="single" w:sz="4" w:space="0" w:color="auto"/>
              <w:right w:val="single" w:sz="4" w:space="0" w:color="auto"/>
            </w:tcBorders>
            <w:shd w:val="clear" w:color="auto" w:fill="DEEAF6" w:themeFill="accent1" w:themeFillTint="33"/>
            <w:vAlign w:val="center"/>
          </w:tcPr>
          <w:p w14:paraId="4EA11332" w14:textId="77777777" w:rsidR="00E11FDD" w:rsidRPr="002D2695" w:rsidRDefault="00E11FDD" w:rsidP="00226F87">
            <w:pPr>
              <w:keepNext/>
              <w:keepLines/>
              <w:spacing w:after="0"/>
              <w:jc w:val="center"/>
              <w:rPr>
                <w:rFonts w:eastAsia="SimSun"/>
                <w:lang w:eastAsia="en-GB"/>
              </w:rPr>
            </w:pPr>
          </w:p>
        </w:tc>
        <w:tc>
          <w:tcPr>
            <w:tcW w:w="1838" w:type="dxa"/>
            <w:vMerge/>
            <w:tcBorders>
              <w:left w:val="single" w:sz="4" w:space="0" w:color="auto"/>
              <w:bottom w:val="single" w:sz="4" w:space="0" w:color="auto"/>
              <w:right w:val="single" w:sz="4" w:space="0" w:color="auto"/>
            </w:tcBorders>
            <w:shd w:val="clear" w:color="auto" w:fill="DEEAF6" w:themeFill="accent1" w:themeFillTint="33"/>
            <w:vAlign w:val="center"/>
          </w:tcPr>
          <w:p w14:paraId="146A326B" w14:textId="77777777" w:rsidR="00E11FDD" w:rsidRPr="002D2695" w:rsidRDefault="00E11FDD"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1CF0C3" w14:textId="77777777" w:rsidR="00E11FDD" w:rsidRPr="00E75466" w:rsidRDefault="00E11FDD" w:rsidP="00226F87">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3</w:t>
            </w:r>
          </w:p>
        </w:tc>
        <w:tc>
          <w:tcPr>
            <w:tcW w:w="14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D4406" w14:textId="77777777" w:rsidR="00E11FDD" w:rsidRPr="00E75466" w:rsidRDefault="00E11FDD" w:rsidP="00226F87">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4.8</w:t>
            </w:r>
          </w:p>
        </w:tc>
      </w:tr>
      <w:tr w:rsidR="00A03935" w14:paraId="71BA503D" w14:textId="77777777" w:rsidTr="00A03935">
        <w:trPr>
          <w:trHeight w:val="143"/>
          <w:jc w:val="center"/>
        </w:trPr>
        <w:tc>
          <w:tcPr>
            <w:tcW w:w="2034" w:type="dxa"/>
            <w:vMerge w:val="restart"/>
            <w:tcBorders>
              <w:left w:val="single" w:sz="4" w:space="0" w:color="auto"/>
              <w:right w:val="single" w:sz="4" w:space="0" w:color="auto"/>
            </w:tcBorders>
            <w:shd w:val="clear" w:color="auto" w:fill="FBE4D5" w:themeFill="accent2" w:themeFillTint="33"/>
            <w:vAlign w:val="center"/>
          </w:tcPr>
          <w:p w14:paraId="4E74CE51" w14:textId="544299F2" w:rsidR="00A03935" w:rsidRPr="00E11FDD" w:rsidRDefault="00A03935" w:rsidP="00226F87">
            <w:pPr>
              <w:keepNext/>
              <w:keepLines/>
              <w:spacing w:after="0"/>
              <w:jc w:val="center"/>
              <w:rPr>
                <w:rFonts w:eastAsiaTheme="minorEastAsia"/>
                <w:lang w:eastAsia="zh-TW"/>
              </w:rPr>
            </w:pPr>
            <w:r>
              <w:rPr>
                <w:rFonts w:eastAsiaTheme="minorEastAsia" w:hint="eastAsia"/>
                <w:lang w:eastAsia="zh-TW"/>
              </w:rPr>
              <w:t>2</w:t>
            </w:r>
          </w:p>
        </w:tc>
        <w:tc>
          <w:tcPr>
            <w:tcW w:w="1838" w:type="dxa"/>
            <w:vMerge w:val="restart"/>
            <w:tcBorders>
              <w:left w:val="single" w:sz="4" w:space="0" w:color="auto"/>
              <w:right w:val="single" w:sz="4" w:space="0" w:color="auto"/>
            </w:tcBorders>
            <w:shd w:val="clear" w:color="auto" w:fill="FBE4D5" w:themeFill="accent2" w:themeFillTint="33"/>
            <w:vAlign w:val="center"/>
          </w:tcPr>
          <w:p w14:paraId="721BE698" w14:textId="3F8BB36D" w:rsidR="00A03935" w:rsidRPr="00E11FDD" w:rsidRDefault="00A03935" w:rsidP="00226F87">
            <w:pPr>
              <w:keepNext/>
              <w:keepLines/>
              <w:spacing w:after="0"/>
              <w:jc w:val="center"/>
              <w:rPr>
                <w:rFonts w:eastAsiaTheme="minorEastAsia"/>
                <w:lang w:eastAsia="zh-TW"/>
              </w:rPr>
            </w:pPr>
            <w:r>
              <w:rPr>
                <w:rFonts w:eastAsiaTheme="minorEastAsia" w:hint="eastAsia"/>
                <w:lang w:eastAsia="zh-TW"/>
              </w:rPr>
              <w:t>1</w:t>
            </w:r>
            <w:r>
              <w:rPr>
                <w:rFonts w:eastAsiaTheme="minorEastAsia"/>
                <w:lang w:eastAsia="zh-TW"/>
              </w:rPr>
              <w:t>0</w:t>
            </w:r>
          </w:p>
        </w:tc>
        <w:tc>
          <w:tcPr>
            <w:tcW w:w="1408" w:type="dxa"/>
            <w:tcBorders>
              <w:top w:val="single" w:sz="4" w:space="0" w:color="auto"/>
              <w:left w:val="single" w:sz="4" w:space="0" w:color="auto"/>
              <w:right w:val="single" w:sz="4" w:space="0" w:color="auto"/>
            </w:tcBorders>
            <w:shd w:val="clear" w:color="auto" w:fill="FBE4D5" w:themeFill="accent2" w:themeFillTint="33"/>
          </w:tcPr>
          <w:p w14:paraId="336A4803" w14:textId="083ACCEA" w:rsidR="00A03935" w:rsidRPr="00E75466" w:rsidRDefault="00A03935"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4</w:t>
            </w:r>
          </w:p>
        </w:tc>
        <w:tc>
          <w:tcPr>
            <w:tcW w:w="1408" w:type="dxa"/>
            <w:tcBorders>
              <w:top w:val="single" w:sz="4" w:space="0" w:color="auto"/>
              <w:left w:val="single" w:sz="4" w:space="0" w:color="auto"/>
              <w:right w:val="single" w:sz="4" w:space="0" w:color="auto"/>
            </w:tcBorders>
            <w:shd w:val="clear" w:color="auto" w:fill="FBE4D5" w:themeFill="accent2" w:themeFillTint="33"/>
          </w:tcPr>
          <w:p w14:paraId="0F59590F" w14:textId="0D15EC92" w:rsidR="00A03935" w:rsidRPr="00E75466" w:rsidRDefault="00A03935"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5.9</w:t>
            </w:r>
          </w:p>
        </w:tc>
      </w:tr>
      <w:tr w:rsidR="00E11FDD" w14:paraId="0EF58FBB" w14:textId="77777777" w:rsidTr="00E11FDD">
        <w:trPr>
          <w:jc w:val="center"/>
        </w:trPr>
        <w:tc>
          <w:tcPr>
            <w:tcW w:w="2034" w:type="dxa"/>
            <w:vMerge/>
            <w:tcBorders>
              <w:left w:val="single" w:sz="4" w:space="0" w:color="auto"/>
              <w:right w:val="single" w:sz="4" w:space="0" w:color="auto"/>
            </w:tcBorders>
            <w:shd w:val="clear" w:color="auto" w:fill="FBE4D5" w:themeFill="accent2" w:themeFillTint="33"/>
            <w:vAlign w:val="center"/>
          </w:tcPr>
          <w:p w14:paraId="4035C6E7" w14:textId="77777777" w:rsidR="00E11FDD" w:rsidRPr="002D2695" w:rsidRDefault="00E11FDD" w:rsidP="00226F87">
            <w:pPr>
              <w:keepNext/>
              <w:keepLines/>
              <w:spacing w:after="0"/>
              <w:jc w:val="center"/>
              <w:rPr>
                <w:rFonts w:eastAsia="SimSun"/>
                <w:lang w:eastAsia="en-GB"/>
              </w:rPr>
            </w:pPr>
          </w:p>
        </w:tc>
        <w:tc>
          <w:tcPr>
            <w:tcW w:w="1838" w:type="dxa"/>
            <w:vMerge/>
            <w:tcBorders>
              <w:left w:val="single" w:sz="4" w:space="0" w:color="auto"/>
              <w:right w:val="single" w:sz="4" w:space="0" w:color="auto"/>
            </w:tcBorders>
            <w:shd w:val="clear" w:color="auto" w:fill="FBE4D5" w:themeFill="accent2" w:themeFillTint="33"/>
            <w:vAlign w:val="center"/>
          </w:tcPr>
          <w:p w14:paraId="6A1C744A" w14:textId="77777777" w:rsidR="00E11FDD" w:rsidRPr="002D2695" w:rsidRDefault="00E11FDD"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A63C0F" w14:textId="09B63B91" w:rsidR="00E11FDD" w:rsidRPr="00E75466" w:rsidRDefault="00E11FDD"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3</w:t>
            </w:r>
          </w:p>
        </w:tc>
        <w:tc>
          <w:tcPr>
            <w:tcW w:w="14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5AEAFB" w14:textId="365E72DA" w:rsidR="00E11FDD" w:rsidRPr="00E75466" w:rsidRDefault="00096C0A"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3.7</w:t>
            </w:r>
          </w:p>
        </w:tc>
      </w:tr>
      <w:tr w:rsidR="00A03935" w14:paraId="5D0917CB" w14:textId="77777777" w:rsidTr="00A03935">
        <w:trPr>
          <w:trHeight w:val="139"/>
          <w:jc w:val="center"/>
        </w:trPr>
        <w:tc>
          <w:tcPr>
            <w:tcW w:w="2034" w:type="dxa"/>
            <w:vMerge w:val="restart"/>
            <w:tcBorders>
              <w:left w:val="single" w:sz="4" w:space="0" w:color="auto"/>
              <w:right w:val="single" w:sz="4" w:space="0" w:color="auto"/>
            </w:tcBorders>
            <w:shd w:val="clear" w:color="auto" w:fill="FFF2CC" w:themeFill="accent4" w:themeFillTint="33"/>
            <w:vAlign w:val="center"/>
          </w:tcPr>
          <w:p w14:paraId="170AF5B7" w14:textId="6ADD3518" w:rsidR="00A03935" w:rsidRPr="000F063B" w:rsidRDefault="00A03935" w:rsidP="00226F87">
            <w:pPr>
              <w:keepNext/>
              <w:keepLines/>
              <w:spacing w:after="0"/>
              <w:jc w:val="center"/>
              <w:rPr>
                <w:rFonts w:eastAsiaTheme="minorEastAsia"/>
                <w:lang w:eastAsia="zh-TW"/>
              </w:rPr>
            </w:pPr>
            <w:r>
              <w:rPr>
                <w:rFonts w:eastAsiaTheme="minorEastAsia" w:hint="eastAsia"/>
                <w:lang w:eastAsia="zh-TW"/>
              </w:rPr>
              <w:t>4</w:t>
            </w:r>
          </w:p>
        </w:tc>
        <w:tc>
          <w:tcPr>
            <w:tcW w:w="1838" w:type="dxa"/>
            <w:vMerge w:val="restart"/>
            <w:tcBorders>
              <w:left w:val="single" w:sz="4" w:space="0" w:color="auto"/>
              <w:right w:val="single" w:sz="4" w:space="0" w:color="auto"/>
            </w:tcBorders>
            <w:shd w:val="clear" w:color="auto" w:fill="FFF2CC" w:themeFill="accent4" w:themeFillTint="33"/>
            <w:vAlign w:val="center"/>
          </w:tcPr>
          <w:p w14:paraId="1A8126A7" w14:textId="37C3BAAC" w:rsidR="00A03935" w:rsidRPr="000F063B" w:rsidRDefault="00A03935" w:rsidP="00226F87">
            <w:pPr>
              <w:keepNext/>
              <w:keepLines/>
              <w:spacing w:after="0"/>
              <w:jc w:val="center"/>
              <w:rPr>
                <w:rFonts w:eastAsiaTheme="minorEastAsia"/>
                <w:lang w:eastAsia="zh-TW"/>
              </w:rPr>
            </w:pPr>
            <w:r>
              <w:rPr>
                <w:rFonts w:eastAsiaTheme="minorEastAsia" w:hint="eastAsia"/>
                <w:lang w:eastAsia="zh-TW"/>
              </w:rPr>
              <w:t>1</w:t>
            </w:r>
            <w:r>
              <w:rPr>
                <w:rFonts w:eastAsiaTheme="minorEastAsia"/>
                <w:lang w:eastAsia="zh-TW"/>
              </w:rPr>
              <w:t>0</w:t>
            </w:r>
          </w:p>
        </w:tc>
        <w:tc>
          <w:tcPr>
            <w:tcW w:w="1408" w:type="dxa"/>
            <w:tcBorders>
              <w:top w:val="single" w:sz="4" w:space="0" w:color="auto"/>
              <w:left w:val="single" w:sz="4" w:space="0" w:color="auto"/>
              <w:right w:val="single" w:sz="4" w:space="0" w:color="auto"/>
            </w:tcBorders>
            <w:shd w:val="clear" w:color="auto" w:fill="FFF2CC" w:themeFill="accent4" w:themeFillTint="33"/>
          </w:tcPr>
          <w:p w14:paraId="67B49ED8" w14:textId="15D5ED27" w:rsidR="00A03935" w:rsidRDefault="00A03935"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4</w:t>
            </w:r>
          </w:p>
        </w:tc>
        <w:tc>
          <w:tcPr>
            <w:tcW w:w="1408" w:type="dxa"/>
            <w:tcBorders>
              <w:top w:val="single" w:sz="4" w:space="0" w:color="auto"/>
              <w:left w:val="single" w:sz="4" w:space="0" w:color="auto"/>
              <w:right w:val="single" w:sz="4" w:space="0" w:color="auto"/>
            </w:tcBorders>
            <w:shd w:val="clear" w:color="auto" w:fill="FFF2CC" w:themeFill="accent4" w:themeFillTint="33"/>
          </w:tcPr>
          <w:p w14:paraId="173EBDEE" w14:textId="3392F852" w:rsidR="00A03935" w:rsidRDefault="00A41637" w:rsidP="00226F87">
            <w:pPr>
              <w:keepNext/>
              <w:keepLines/>
              <w:spacing w:after="0"/>
              <w:jc w:val="center"/>
              <w:rPr>
                <w:rFonts w:eastAsiaTheme="minorEastAsia"/>
                <w:lang w:eastAsia="zh-TW"/>
              </w:rPr>
            </w:pPr>
            <w:r>
              <w:rPr>
                <w:rFonts w:eastAsiaTheme="minorEastAsia" w:hint="eastAsia"/>
                <w:lang w:eastAsia="zh-TW"/>
              </w:rPr>
              <w:t>3</w:t>
            </w:r>
            <w:r>
              <w:rPr>
                <w:rFonts w:eastAsiaTheme="minorEastAsia"/>
                <w:lang w:eastAsia="zh-TW"/>
              </w:rPr>
              <w:t>0.1</w:t>
            </w:r>
          </w:p>
        </w:tc>
      </w:tr>
      <w:tr w:rsidR="000F063B" w14:paraId="398E2DBB" w14:textId="77777777" w:rsidTr="00A03935">
        <w:trPr>
          <w:trHeight w:val="75"/>
          <w:jc w:val="center"/>
        </w:trPr>
        <w:tc>
          <w:tcPr>
            <w:tcW w:w="2034" w:type="dxa"/>
            <w:vMerge/>
            <w:tcBorders>
              <w:left w:val="single" w:sz="4" w:space="0" w:color="auto"/>
              <w:right w:val="single" w:sz="4" w:space="0" w:color="auto"/>
            </w:tcBorders>
            <w:shd w:val="clear" w:color="auto" w:fill="FFF2CC" w:themeFill="accent4" w:themeFillTint="33"/>
            <w:vAlign w:val="center"/>
          </w:tcPr>
          <w:p w14:paraId="1F449870" w14:textId="77777777" w:rsidR="000F063B" w:rsidRPr="002D2695" w:rsidRDefault="000F063B" w:rsidP="00226F87">
            <w:pPr>
              <w:keepNext/>
              <w:keepLines/>
              <w:spacing w:after="0"/>
              <w:jc w:val="center"/>
              <w:rPr>
                <w:rFonts w:eastAsia="SimSun"/>
                <w:lang w:eastAsia="en-GB"/>
              </w:rPr>
            </w:pPr>
          </w:p>
        </w:tc>
        <w:tc>
          <w:tcPr>
            <w:tcW w:w="1838" w:type="dxa"/>
            <w:vMerge/>
            <w:tcBorders>
              <w:left w:val="single" w:sz="4" w:space="0" w:color="auto"/>
              <w:right w:val="single" w:sz="4" w:space="0" w:color="auto"/>
            </w:tcBorders>
            <w:shd w:val="clear" w:color="auto" w:fill="FFF2CC" w:themeFill="accent4" w:themeFillTint="33"/>
            <w:vAlign w:val="center"/>
          </w:tcPr>
          <w:p w14:paraId="2598CACB" w14:textId="77777777" w:rsidR="000F063B" w:rsidRPr="002D2695" w:rsidRDefault="000F063B" w:rsidP="00226F87">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1A899DF" w14:textId="6E0FFF6F" w:rsidR="000F063B" w:rsidRDefault="000F063B" w:rsidP="00226F87">
            <w:pPr>
              <w:keepNext/>
              <w:keepLines/>
              <w:spacing w:after="0"/>
              <w:jc w:val="center"/>
              <w:rPr>
                <w:rFonts w:eastAsiaTheme="minorEastAsia"/>
                <w:lang w:eastAsia="zh-TW"/>
              </w:rPr>
            </w:pPr>
            <w:r>
              <w:rPr>
                <w:rFonts w:eastAsiaTheme="minorEastAsia" w:hint="eastAsia"/>
                <w:lang w:eastAsia="zh-TW"/>
              </w:rPr>
              <w:t>2</w:t>
            </w:r>
            <w:r>
              <w:rPr>
                <w:rFonts w:eastAsiaTheme="minorEastAsia"/>
                <w:lang w:eastAsia="zh-TW"/>
              </w:rPr>
              <w:t>3</w:t>
            </w:r>
          </w:p>
        </w:tc>
        <w:tc>
          <w:tcPr>
            <w:tcW w:w="14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23EED4" w14:textId="44668FC1" w:rsidR="000F063B" w:rsidRDefault="00132236" w:rsidP="00226F87">
            <w:pPr>
              <w:keepNext/>
              <w:keepLines/>
              <w:spacing w:after="0"/>
              <w:jc w:val="center"/>
              <w:rPr>
                <w:rFonts w:eastAsiaTheme="minorEastAsia"/>
                <w:lang w:eastAsia="zh-TW"/>
              </w:rPr>
            </w:pPr>
            <w:r>
              <w:rPr>
                <w:rFonts w:eastAsiaTheme="minorEastAsia" w:hint="eastAsia"/>
                <w:lang w:eastAsia="zh-TW"/>
              </w:rPr>
              <w:t>2</w:t>
            </w:r>
            <w:r w:rsidR="00A41637">
              <w:rPr>
                <w:rFonts w:eastAsiaTheme="minorEastAsia"/>
                <w:lang w:eastAsia="zh-TW"/>
              </w:rPr>
              <w:t>7</w:t>
            </w:r>
            <w:r w:rsidR="002C7580">
              <w:rPr>
                <w:rFonts w:eastAsiaTheme="minorEastAsia"/>
                <w:lang w:eastAsia="zh-TW"/>
              </w:rPr>
              <w:t>.</w:t>
            </w:r>
            <w:r w:rsidR="00A41637">
              <w:rPr>
                <w:rFonts w:eastAsiaTheme="minorEastAsia"/>
                <w:lang w:eastAsia="zh-TW"/>
              </w:rPr>
              <w:t>8</w:t>
            </w:r>
          </w:p>
        </w:tc>
      </w:tr>
      <w:tr w:rsidR="00E11FDD" w14:paraId="73676E04" w14:textId="77777777" w:rsidTr="00226F87">
        <w:trPr>
          <w:jc w:val="center"/>
        </w:trPr>
        <w:tc>
          <w:tcPr>
            <w:tcW w:w="6688" w:type="dxa"/>
            <w:gridSpan w:val="4"/>
            <w:tcBorders>
              <w:left w:val="single" w:sz="4" w:space="0" w:color="auto"/>
              <w:right w:val="single" w:sz="4" w:space="0" w:color="auto"/>
            </w:tcBorders>
          </w:tcPr>
          <w:p w14:paraId="2A6A7105" w14:textId="507E93C6" w:rsidR="00DD7794" w:rsidRDefault="00E11FDD" w:rsidP="00226F87">
            <w:pPr>
              <w:keepNext/>
              <w:keepLines/>
              <w:spacing w:after="0"/>
              <w:rPr>
                <w:rFonts w:eastAsia="SimSun"/>
                <w:lang w:eastAsia="en-GB"/>
              </w:rPr>
            </w:pPr>
            <w:r w:rsidRPr="002D2695">
              <w:rPr>
                <w:rFonts w:eastAsia="SimSun"/>
                <w:lang w:eastAsia="en-GB"/>
              </w:rPr>
              <w:t>Note 1:</w:t>
            </w:r>
            <w:r w:rsidRPr="002D2695">
              <w:rPr>
                <w:rFonts w:eastAsia="SimSun"/>
                <w:lang w:eastAsia="en-GB"/>
              </w:rPr>
              <w:tab/>
              <w:t xml:space="preserve">MCS Index for maximum modulation format </w:t>
            </w:r>
            <w:r>
              <w:rPr>
                <w:rFonts w:eastAsia="SimSun"/>
                <w:lang w:eastAsia="en-GB"/>
              </w:rPr>
              <w:t>8</w:t>
            </w:r>
            <w:r w:rsidRPr="002D2695">
              <w:rPr>
                <w:rFonts w:eastAsia="SimSun"/>
                <w:lang w:eastAsia="en-GB"/>
              </w:rPr>
              <w:t xml:space="preserve"> is based on MCS index Table </w:t>
            </w:r>
            <w:r>
              <w:rPr>
                <w:rFonts w:eastAsia="SimSun"/>
                <w:lang w:eastAsia="en-GB"/>
              </w:rPr>
              <w:t>2</w:t>
            </w:r>
            <w:r w:rsidRPr="002D2695">
              <w:rPr>
                <w:rFonts w:eastAsia="SimSun"/>
                <w:lang w:eastAsia="en-GB"/>
              </w:rPr>
              <w:t xml:space="preserve"> defined in clause 5.1.3.1 of TS 38.214</w:t>
            </w:r>
          </w:p>
          <w:p w14:paraId="22F7ED4C" w14:textId="77777777" w:rsidR="00DD7794" w:rsidRDefault="00DD7794" w:rsidP="00226F87">
            <w:pPr>
              <w:keepNext/>
              <w:keepLines/>
              <w:spacing w:after="0"/>
              <w:rPr>
                <w:rFonts w:eastAsia="SimSun"/>
                <w:lang w:eastAsia="en-GB"/>
              </w:rPr>
            </w:pPr>
          </w:p>
          <w:p w14:paraId="374F2C68" w14:textId="2514CF89" w:rsidR="00A4766F" w:rsidRPr="002D2695" w:rsidRDefault="00A4766F" w:rsidP="00226F87">
            <w:pPr>
              <w:keepNext/>
              <w:keepLines/>
              <w:spacing w:after="0"/>
              <w:rPr>
                <w:rFonts w:eastAsia="SimSun"/>
                <w:lang w:eastAsia="en-GB"/>
              </w:rPr>
            </w:pPr>
            <w:r w:rsidRPr="002D2695">
              <w:rPr>
                <w:rFonts w:eastAsia="SimSun"/>
                <w:lang w:eastAsia="en-GB"/>
              </w:rPr>
              <w:t xml:space="preserve">Note </w:t>
            </w:r>
            <w:r>
              <w:rPr>
                <w:rFonts w:eastAsia="SimSun"/>
                <w:lang w:eastAsia="en-GB"/>
              </w:rPr>
              <w:t>2</w:t>
            </w:r>
            <w:r w:rsidRPr="002D2695">
              <w:rPr>
                <w:rFonts w:eastAsia="SimSun"/>
                <w:lang w:eastAsia="en-GB"/>
              </w:rPr>
              <w:t>:</w:t>
            </w:r>
            <w:r w:rsidRPr="002D2695">
              <w:rPr>
                <w:rFonts w:eastAsia="SimSun"/>
                <w:lang w:eastAsia="en-GB"/>
              </w:rPr>
              <w:tab/>
              <w:t xml:space="preserve">MCS Index for maximum modulation format </w:t>
            </w:r>
            <w:r>
              <w:rPr>
                <w:rFonts w:eastAsia="SimSun"/>
                <w:lang w:eastAsia="en-GB"/>
              </w:rPr>
              <w:t>10</w:t>
            </w:r>
            <w:r w:rsidRPr="002D2695">
              <w:rPr>
                <w:rFonts w:eastAsia="SimSun"/>
                <w:lang w:eastAsia="en-GB"/>
              </w:rPr>
              <w:t xml:space="preserve"> is based on MCS index Table </w:t>
            </w:r>
            <w:r>
              <w:rPr>
                <w:rFonts w:eastAsia="SimSun"/>
                <w:lang w:eastAsia="en-GB"/>
              </w:rPr>
              <w:t>4</w:t>
            </w:r>
            <w:r w:rsidRPr="002D2695">
              <w:rPr>
                <w:rFonts w:eastAsia="SimSun"/>
                <w:lang w:eastAsia="en-GB"/>
              </w:rPr>
              <w:t xml:space="preserve"> defined in clause 5.1.3.1 of TS 38.214</w:t>
            </w:r>
          </w:p>
        </w:tc>
      </w:tr>
    </w:tbl>
    <w:p w14:paraId="612EB066" w14:textId="308BB764" w:rsidR="00DD7794" w:rsidRPr="00DD7794" w:rsidRDefault="00DD7794" w:rsidP="002523E0">
      <w:pPr>
        <w:spacing w:beforeLines="50" w:before="120" w:afterLines="50" w:after="120"/>
        <w:jc w:val="both"/>
        <w:rPr>
          <w:rFonts w:eastAsiaTheme="minorEastAsia" w:hint="eastAsia"/>
          <w:lang w:eastAsia="zh-TW"/>
        </w:rPr>
      </w:pPr>
      <w:r>
        <w:rPr>
          <w:rFonts w:eastAsiaTheme="minorEastAsia" w:hint="eastAsia"/>
          <w:lang w:eastAsia="zh-TW"/>
        </w:rPr>
        <w:t>B</w:t>
      </w:r>
      <w:r>
        <w:rPr>
          <w:rFonts w:eastAsiaTheme="minorEastAsia"/>
          <w:lang w:eastAsia="zh-TW"/>
        </w:rPr>
        <w:t>ased on the proposal 1</w:t>
      </w:r>
      <w:r w:rsidR="00EA7C9D">
        <w:rPr>
          <w:rFonts w:eastAsiaTheme="minorEastAsia"/>
          <w:lang w:eastAsia="zh-TW"/>
        </w:rPr>
        <w:t xml:space="preserve">, proposal </w:t>
      </w:r>
      <w:r>
        <w:rPr>
          <w:rFonts w:eastAsiaTheme="minorEastAsia"/>
          <w:lang w:eastAsia="zh-TW"/>
        </w:rPr>
        <w:t>2</w:t>
      </w:r>
      <w:r w:rsidR="00EA7C9D">
        <w:rPr>
          <w:rFonts w:eastAsiaTheme="minorEastAsia"/>
          <w:lang w:eastAsia="zh-TW"/>
        </w:rPr>
        <w:t xml:space="preserve"> and agreement in last meeting (maximum MCS for 64QAM is MCS26)</w:t>
      </w:r>
      <w:r>
        <w:rPr>
          <w:rFonts w:eastAsiaTheme="minorEastAsia"/>
          <w:lang w:eastAsia="zh-TW"/>
        </w:rPr>
        <w:t>, we propose the MCS indexes for 8Rx UE SDR requirements in Table 2 and Table 3.</w:t>
      </w:r>
    </w:p>
    <w:p w14:paraId="4F4A4F11" w14:textId="40531DAC" w:rsidR="00DD7794" w:rsidRDefault="00CF1607" w:rsidP="002523E0">
      <w:pPr>
        <w:spacing w:beforeLines="50" w:before="120" w:afterLines="50" w:after="120"/>
        <w:jc w:val="both"/>
        <w:rPr>
          <w:rFonts w:eastAsiaTheme="minorEastAsia" w:cs="SimSun"/>
          <w:bCs/>
          <w:lang w:eastAsia="zh-TW"/>
        </w:rPr>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3</w:t>
      </w:r>
      <w:r w:rsidRPr="00DB3764">
        <w:rPr>
          <w:rFonts w:eastAsiaTheme="minorEastAsia" w:cs="SimSun"/>
          <w:bCs/>
          <w:lang w:eastAsia="zh-TW"/>
        </w:rPr>
        <w:t>:</w:t>
      </w:r>
      <w:r>
        <w:rPr>
          <w:rFonts w:eastAsiaTheme="minorEastAsia" w:cs="SimSun"/>
          <w:bCs/>
          <w:lang w:eastAsia="zh-TW"/>
        </w:rPr>
        <w:t xml:space="preserve"> </w:t>
      </w:r>
      <w:r>
        <w:rPr>
          <w:rFonts w:eastAsiaTheme="minorEastAsia"/>
          <w:lang w:eastAsia="zh-TW"/>
        </w:rPr>
        <w:t>The MCS indexes for 8Rx UE SDR requirements are proposed in Table 2 and Table 3.</w:t>
      </w:r>
    </w:p>
    <w:p w14:paraId="786A0FB7" w14:textId="0DE54DA1" w:rsidR="00EB35EB" w:rsidRPr="00860AC4" w:rsidRDefault="00CF1607" w:rsidP="00860AC4">
      <w:pPr>
        <w:spacing w:beforeLines="50" w:before="120" w:afterLines="50" w:after="120"/>
        <w:jc w:val="center"/>
        <w:rPr>
          <w:rFonts w:eastAsia="SimSun"/>
          <w:lang w:val="en-US" w:eastAsia="zh-CN"/>
        </w:rPr>
      </w:pPr>
      <w:r>
        <w:rPr>
          <w:rFonts w:eastAsiaTheme="minorEastAsia" w:hint="eastAsia"/>
          <w:lang w:eastAsia="zh-TW"/>
        </w:rPr>
        <w:t>T</w:t>
      </w:r>
      <w:r>
        <w:rPr>
          <w:rFonts w:eastAsiaTheme="minorEastAsia"/>
          <w:lang w:eastAsia="zh-TW"/>
        </w:rPr>
        <w:t xml:space="preserve">able 2. </w:t>
      </w:r>
      <w:r w:rsidRPr="00DD7794">
        <w:rPr>
          <w:lang w:val="en-US" w:eastAsia="zh-CN"/>
        </w:rPr>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95"/>
        <w:gridCol w:w="1408"/>
        <w:gridCol w:w="1408"/>
      </w:tblGrid>
      <w:tr w:rsidR="00EB35EB" w:rsidRPr="004C2BA9" w14:paraId="1136CE0A" w14:textId="77777777" w:rsidTr="00397D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9DE90" w14:textId="77777777" w:rsidR="00EB35EB" w:rsidRPr="004C2BA9" w:rsidRDefault="00EB35EB" w:rsidP="0071356B">
            <w:pPr>
              <w:pStyle w:val="TAH"/>
              <w:rPr>
                <w:rFonts w:ascii="Times New Roman" w:eastAsia="SimSun" w:hAnsi="Times New Roman"/>
                <w:sz w:val="20"/>
                <w:szCs w:val="20"/>
                <w:lang w:eastAsia="en-GB"/>
              </w:rPr>
            </w:pPr>
            <w:r w:rsidRPr="009C15A9">
              <w:rPr>
                <w:rFonts w:ascii="Times New Roman" w:eastAsia="SimSun" w:hAnsi="Times New Roman"/>
                <w:sz w:val="20"/>
                <w:szCs w:val="20"/>
                <w:lang w:eastAsia="en-GB"/>
              </w:rPr>
              <w:t>Maximum number of PDSCH MIMO layers</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0BF031" w14:textId="77777777" w:rsidR="00EB35EB" w:rsidRPr="004C2BA9" w:rsidRDefault="00EB35EB" w:rsidP="0071356B">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modulation format</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0A2BEB" w14:textId="77777777" w:rsidR="00EB35EB" w:rsidRPr="004C2BA9" w:rsidRDefault="00EB35EB" w:rsidP="0071356B">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Scaling factor</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39EFA" w14:textId="77777777" w:rsidR="00EB35EB" w:rsidRPr="004C2BA9" w:rsidRDefault="00EB35EB" w:rsidP="0071356B">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MCS</w:t>
            </w:r>
          </w:p>
        </w:tc>
      </w:tr>
      <w:tr w:rsidR="00EB35EB" w:rsidRPr="004C2BA9" w14:paraId="35ED202A"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hideMark/>
          </w:tcPr>
          <w:p w14:paraId="7E8B1AB7"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398CCA74" w14:textId="77777777" w:rsidR="00EB35EB" w:rsidRPr="004C2BA9" w:rsidRDefault="00EB35EB" w:rsidP="0071356B">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693F943D"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4726C8AB"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4</w:t>
            </w:r>
          </w:p>
        </w:tc>
      </w:tr>
      <w:tr w:rsidR="00EB35EB" w:rsidRPr="004C2BA9" w14:paraId="3072C7FE"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hideMark/>
          </w:tcPr>
          <w:p w14:paraId="64F7AF24"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0D06E7A6" w14:textId="77777777" w:rsidR="00EB35EB" w:rsidRPr="004C2BA9" w:rsidRDefault="00EB35EB" w:rsidP="0071356B">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5CF19089"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3A42D1AE"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w:t>
            </w:r>
          </w:p>
        </w:tc>
      </w:tr>
      <w:tr w:rsidR="00EB35EB" w:rsidRPr="004C2BA9" w14:paraId="69626296"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hideMark/>
          </w:tcPr>
          <w:p w14:paraId="3E6F3590"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4B66AA6E" w14:textId="77777777" w:rsidR="00EB35EB" w:rsidRPr="004C2BA9" w:rsidRDefault="00EB35EB" w:rsidP="0071356B">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3CA524FD"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2688CE63"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w:t>
            </w:r>
          </w:p>
        </w:tc>
      </w:tr>
      <w:tr w:rsidR="00EB35EB" w:rsidRPr="004C2BA9" w14:paraId="0A60B095"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hideMark/>
          </w:tcPr>
          <w:p w14:paraId="7E6CFE4A"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36644901" w14:textId="77777777" w:rsidR="00EB35EB" w:rsidRPr="004C2BA9" w:rsidRDefault="00EB35EB" w:rsidP="0071356B">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40518966"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1310E653"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p>
        </w:tc>
      </w:tr>
      <w:tr w:rsidR="00EB35EB" w:rsidRPr="004C2BA9" w14:paraId="2229115F"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3A6300F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032916D2" w14:textId="77777777" w:rsidR="00EB35EB" w:rsidRPr="004C2BA9" w:rsidRDefault="00EB35EB" w:rsidP="0071356B">
            <w:pPr>
              <w:pStyle w:val="TAC"/>
              <w:rPr>
                <w:rFonts w:ascii="Times New Roman" w:eastAsia="SimSun" w:hAnsi="Times New Roman"/>
                <w:sz w:val="20"/>
              </w:rPr>
            </w:pPr>
            <w:r>
              <w:rPr>
                <w:rFonts w:ascii="Times New Roman" w:eastAsia="SimSun" w:hAnsi="Times New Roman"/>
                <w:sz w:val="20"/>
              </w:rPr>
              <w:t>6</w:t>
            </w:r>
          </w:p>
        </w:tc>
        <w:tc>
          <w:tcPr>
            <w:tcW w:w="1408" w:type="dxa"/>
            <w:tcBorders>
              <w:top w:val="single" w:sz="4" w:space="0" w:color="auto"/>
              <w:left w:val="single" w:sz="4" w:space="0" w:color="auto"/>
              <w:bottom w:val="single" w:sz="4" w:space="0" w:color="auto"/>
              <w:right w:val="single" w:sz="4" w:space="0" w:color="auto"/>
            </w:tcBorders>
          </w:tcPr>
          <w:p w14:paraId="5A5D18E8"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409152FA"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6</w:t>
            </w:r>
          </w:p>
        </w:tc>
      </w:tr>
      <w:tr w:rsidR="00EB35EB" w:rsidRPr="004C2BA9" w14:paraId="23535711"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1C8C271B"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47C4F61F"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6A22EFC1"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5954BFEA"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4</w:t>
            </w:r>
          </w:p>
        </w:tc>
      </w:tr>
      <w:tr w:rsidR="00EB35EB" w:rsidRPr="004C2BA9" w14:paraId="0A468865"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4F3FDF9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6071C1CD"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0724D1C8"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2A90A63F"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w:t>
            </w:r>
          </w:p>
        </w:tc>
      </w:tr>
      <w:tr w:rsidR="00EB35EB" w:rsidRPr="004C2BA9" w14:paraId="1A36F7AC"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4EEB456F"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32D39CC0"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7B313B07"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2AB26E1C"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w:t>
            </w:r>
          </w:p>
        </w:tc>
      </w:tr>
      <w:tr w:rsidR="00EB35EB" w:rsidRPr="004C2BA9" w14:paraId="21ACF4B2"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49C8509C"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24C94352"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582861AD"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20380F3A"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EB35EB" w:rsidRPr="004C2BA9" w14:paraId="0CA83DE6"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0334153A"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001F0D45"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424CB037"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1310F58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EB35EB" w:rsidRPr="004C2BA9" w14:paraId="4BF5BF45"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2D5B4BB7"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227476EF"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6903854A"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471D5940"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EB35EB" w:rsidRPr="004C2BA9" w14:paraId="6BA853AE"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2DB79DCC"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782D6BE1"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01908F9A"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21E1B9F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1</w:t>
            </w:r>
          </w:p>
        </w:tc>
      </w:tr>
      <w:tr w:rsidR="00EB35EB" w:rsidRPr="004C2BA9" w14:paraId="285ED70E"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339F37D4"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7E2D9AC0"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3696B6AE"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4EEAFFA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EB35EB" w:rsidRPr="004C2BA9" w14:paraId="5F309509"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596CF3B3"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43CDFC09"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504AAF39"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5C310242"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EB35EB" w:rsidRPr="004C2BA9" w14:paraId="62104B01"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65D26C29"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548C3E54"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234009C3"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6AC3513C"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EB35EB" w:rsidRPr="004C2BA9" w14:paraId="2C916AF5" w14:textId="77777777" w:rsidTr="0071356B">
        <w:trPr>
          <w:jc w:val="center"/>
        </w:trPr>
        <w:tc>
          <w:tcPr>
            <w:tcW w:w="1838" w:type="dxa"/>
            <w:tcBorders>
              <w:top w:val="single" w:sz="4" w:space="0" w:color="auto"/>
              <w:left w:val="single" w:sz="4" w:space="0" w:color="auto"/>
              <w:bottom w:val="single" w:sz="4" w:space="0" w:color="auto"/>
              <w:right w:val="single" w:sz="4" w:space="0" w:color="auto"/>
            </w:tcBorders>
          </w:tcPr>
          <w:p w14:paraId="261A47E5" w14:textId="77777777" w:rsidR="00EB35EB"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5944F08F"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44CD8C05" w14:textId="77777777" w:rsidR="00EB35EB" w:rsidRPr="004C2BA9" w:rsidRDefault="00EB35EB" w:rsidP="0071356B">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1C816F24" w14:textId="77777777" w:rsidR="00EB35EB" w:rsidRPr="009C15A9" w:rsidRDefault="00EB35EB" w:rsidP="0071356B">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5</w:t>
            </w:r>
          </w:p>
        </w:tc>
      </w:tr>
      <w:tr w:rsidR="00EB35EB" w:rsidRPr="004C2BA9" w14:paraId="04B2C3C1" w14:textId="77777777" w:rsidTr="0071356B">
        <w:trPr>
          <w:jc w:val="center"/>
        </w:trPr>
        <w:tc>
          <w:tcPr>
            <w:tcW w:w="5849" w:type="dxa"/>
            <w:gridSpan w:val="4"/>
            <w:tcBorders>
              <w:top w:val="single" w:sz="4" w:space="0" w:color="auto"/>
              <w:left w:val="single" w:sz="4" w:space="0" w:color="auto"/>
              <w:bottom w:val="single" w:sz="4" w:space="0" w:color="auto"/>
              <w:right w:val="single" w:sz="4" w:space="0" w:color="auto"/>
            </w:tcBorders>
          </w:tcPr>
          <w:p w14:paraId="61C0F94A" w14:textId="77777777" w:rsidR="00EB35EB" w:rsidRPr="006274D1" w:rsidRDefault="00EB35EB" w:rsidP="0071356B">
            <w:pPr>
              <w:spacing w:beforeLines="50" w:before="120" w:afterLines="50" w:after="120"/>
              <w:jc w:val="both"/>
              <w:rPr>
                <w:rFonts w:eastAsia="SimSun"/>
                <w:bCs/>
                <w:lang w:val="en-US" w:eastAsia="zh-CN"/>
              </w:rPr>
            </w:pPr>
            <w:r w:rsidRPr="006274D1">
              <w:rPr>
                <w:rFonts w:eastAsia="SimSun"/>
                <w:bCs/>
                <w:lang w:val="en-US" w:eastAsia="zh-CN"/>
              </w:rPr>
              <w:t>Note 1:</w:t>
            </w:r>
            <w:r w:rsidRPr="006274D1">
              <w:rPr>
                <w:rFonts w:eastAsia="SimSun"/>
                <w:bCs/>
                <w:lang w:val="en-US" w:eastAsia="zh-CN"/>
              </w:rPr>
              <w:tab/>
              <w:t>MCS Index for maximum modulation format 2,4 and 6 is based on MCS index Table 1 defined in clause 5.1.3.1 of TS 38.214</w:t>
            </w:r>
          </w:p>
          <w:p w14:paraId="4328863E" w14:textId="77777777" w:rsidR="00EB35EB" w:rsidRDefault="00EB35EB" w:rsidP="0071356B">
            <w:pPr>
              <w:pStyle w:val="TAC"/>
              <w:jc w:val="left"/>
              <w:rPr>
                <w:rFonts w:ascii="Times New Roman" w:eastAsiaTheme="minorEastAsia" w:hAnsi="Times New Roman"/>
                <w:sz w:val="20"/>
                <w:lang w:eastAsia="zh-TW"/>
              </w:rPr>
            </w:pPr>
            <w:r w:rsidRPr="009C15A9">
              <w:rPr>
                <w:rFonts w:ascii="Times New Roman" w:eastAsia="SimSun" w:hAnsi="Times New Roman"/>
                <w:bCs/>
                <w:sz w:val="20"/>
                <w:lang w:eastAsia="zh-CN"/>
              </w:rPr>
              <w:t>Note 2:</w:t>
            </w:r>
            <w:r w:rsidRPr="009C15A9">
              <w:rPr>
                <w:rFonts w:ascii="Times New Roman" w:eastAsia="SimSun" w:hAnsi="Times New Roman"/>
                <w:bCs/>
                <w:sz w:val="20"/>
                <w:lang w:eastAsia="zh-CN"/>
              </w:rPr>
              <w:tab/>
              <w:t>MCS Index for maximum modulation format 8 is based on MCS index Table 2 defined in clause 5.1.3.1 of TS 38.214</w:t>
            </w:r>
          </w:p>
        </w:tc>
      </w:tr>
    </w:tbl>
    <w:p w14:paraId="153390DD" w14:textId="77777777" w:rsidR="00EA7C9D" w:rsidRPr="00EB35EB" w:rsidRDefault="00EA7C9D" w:rsidP="00CF1607">
      <w:pPr>
        <w:spacing w:beforeLines="50" w:before="120" w:afterLines="50" w:after="120"/>
        <w:jc w:val="both"/>
        <w:rPr>
          <w:rFonts w:eastAsiaTheme="minorEastAsia" w:hint="eastAsia"/>
          <w:lang w:eastAsia="zh-TW"/>
        </w:rPr>
      </w:pPr>
    </w:p>
    <w:p w14:paraId="3AB436B0" w14:textId="77777777" w:rsidR="00CF1607" w:rsidRPr="004C2BA9" w:rsidRDefault="00CF1607" w:rsidP="00CF1607">
      <w:pPr>
        <w:spacing w:beforeLines="50" w:before="120" w:afterLines="50" w:after="120"/>
        <w:jc w:val="center"/>
        <w:rPr>
          <w:rFonts w:eastAsia="SimSun"/>
          <w:lang w:val="en-US" w:eastAsia="zh-CN"/>
        </w:rPr>
      </w:pPr>
      <w:r>
        <w:rPr>
          <w:rFonts w:eastAsiaTheme="minorEastAsia" w:hint="eastAsia"/>
          <w:lang w:eastAsia="zh-TW"/>
        </w:rPr>
        <w:t>T</w:t>
      </w:r>
      <w:r>
        <w:rPr>
          <w:rFonts w:eastAsiaTheme="minorEastAsia"/>
          <w:lang w:eastAsia="zh-TW"/>
        </w:rPr>
        <w:t xml:space="preserve">able 3. </w:t>
      </w:r>
      <w:r w:rsidRPr="00DD7794">
        <w:rPr>
          <w:lang w:val="en-US" w:eastAsia="zh-CN"/>
        </w:rPr>
        <w:t>MCS indexes for indicated UE capabilities</w:t>
      </w:r>
      <w:r>
        <w:rPr>
          <w:lang w:val="en-US" w:eastAsia="zh-CN"/>
        </w:rPr>
        <w:t xml:space="preserve"> (1024QAM)</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F1607" w:rsidRPr="004C2BA9" w14:paraId="0B451017" w14:textId="77777777" w:rsidTr="00EA7C9D">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2DA67"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Supported RX</w:t>
            </w:r>
          </w:p>
          <w:p w14:paraId="38A15A70"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antenna ports</w:t>
            </w:r>
          </w:p>
        </w:tc>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175D4C"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2E196"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74FB14"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Scaling factor</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101F6"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MCS</w:t>
            </w:r>
          </w:p>
        </w:tc>
      </w:tr>
      <w:tr w:rsidR="00CF1607" w:rsidRPr="004C2BA9" w14:paraId="5511EB74" w14:textId="77777777" w:rsidTr="00EA7C9D">
        <w:tc>
          <w:tcPr>
            <w:tcW w:w="2034" w:type="dxa"/>
            <w:vMerge w:val="restart"/>
            <w:tcBorders>
              <w:left w:val="single" w:sz="4" w:space="0" w:color="auto"/>
              <w:right w:val="single" w:sz="4" w:space="0" w:color="auto"/>
            </w:tcBorders>
            <w:vAlign w:val="center"/>
            <w:hideMark/>
          </w:tcPr>
          <w:p w14:paraId="7386EE09" w14:textId="77777777" w:rsidR="00CF1607" w:rsidRPr="004C2BA9" w:rsidRDefault="00CF1607" w:rsidP="00EA7C9D">
            <w:pPr>
              <w:pStyle w:val="TAC"/>
              <w:rPr>
                <w:rFonts w:ascii="Times New Roman" w:eastAsia="SimSun" w:hAnsi="Times New Roman"/>
                <w:sz w:val="20"/>
              </w:rPr>
            </w:pPr>
            <w:r w:rsidRPr="004C2BA9">
              <w:rPr>
                <w:rFonts w:ascii="Times New Roman" w:eastAsiaTheme="minorEastAsia" w:hAnsi="Times New Roman"/>
                <w:sz w:val="20"/>
                <w:lang w:eastAsia="zh-TW"/>
              </w:rPr>
              <w:t>8</w:t>
            </w:r>
          </w:p>
        </w:tc>
        <w:tc>
          <w:tcPr>
            <w:tcW w:w="2034" w:type="dxa"/>
            <w:vMerge w:val="restart"/>
            <w:tcBorders>
              <w:top w:val="single" w:sz="4" w:space="0" w:color="auto"/>
              <w:left w:val="single" w:sz="4" w:space="0" w:color="auto"/>
              <w:right w:val="single" w:sz="4" w:space="0" w:color="auto"/>
            </w:tcBorders>
            <w:vAlign w:val="center"/>
            <w:hideMark/>
          </w:tcPr>
          <w:p w14:paraId="1A66CB81" w14:textId="77777777" w:rsidR="00CF1607" w:rsidRPr="004C2BA9" w:rsidRDefault="00CF1607" w:rsidP="00EA7C9D">
            <w:pPr>
              <w:pStyle w:val="TAC"/>
              <w:rPr>
                <w:rFonts w:ascii="Times New Roman" w:eastAsia="SimSun" w:hAnsi="Times New Roman"/>
                <w:sz w:val="20"/>
              </w:rPr>
            </w:pPr>
          </w:p>
          <w:p w14:paraId="7499CDA1"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w:t>
            </w:r>
          </w:p>
          <w:p w14:paraId="4B729B6A" w14:textId="77777777" w:rsidR="00CF1607" w:rsidRPr="004C2BA9" w:rsidRDefault="00CF1607" w:rsidP="00EA7C9D">
            <w:pPr>
              <w:pStyle w:val="TAC"/>
              <w:rPr>
                <w:rFonts w:ascii="Times New Roman" w:eastAsia="SimSun" w:hAnsi="Times New Roman"/>
                <w:sz w:val="20"/>
              </w:rPr>
            </w:pPr>
          </w:p>
          <w:p w14:paraId="06C10A27"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36AF2913"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78C78C80"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hideMark/>
          </w:tcPr>
          <w:p w14:paraId="1A65F919"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24</w:t>
            </w:r>
          </w:p>
        </w:tc>
      </w:tr>
      <w:tr w:rsidR="00CF1607" w:rsidRPr="004C2BA9" w14:paraId="4838DD3E" w14:textId="77777777" w:rsidTr="00EA7C9D">
        <w:tc>
          <w:tcPr>
            <w:tcW w:w="2034" w:type="dxa"/>
            <w:vMerge/>
            <w:tcBorders>
              <w:left w:val="single" w:sz="4" w:space="0" w:color="auto"/>
              <w:right w:val="single" w:sz="4" w:space="0" w:color="auto"/>
            </w:tcBorders>
            <w:vAlign w:val="center"/>
          </w:tcPr>
          <w:p w14:paraId="2B82A3E6" w14:textId="77777777" w:rsidR="00CF1607" w:rsidRPr="004C2BA9" w:rsidRDefault="00CF1607" w:rsidP="00EA7C9D">
            <w:pPr>
              <w:pStyle w:val="TAC"/>
              <w:jc w:val="left"/>
              <w:rPr>
                <w:rFonts w:ascii="Times New Roman" w:eastAsia="SimSun" w:hAnsi="Times New Roman"/>
                <w:sz w:val="20"/>
              </w:rPr>
            </w:pPr>
          </w:p>
        </w:tc>
        <w:tc>
          <w:tcPr>
            <w:tcW w:w="2034" w:type="dxa"/>
            <w:vMerge/>
            <w:tcBorders>
              <w:left w:val="single" w:sz="4" w:space="0" w:color="auto"/>
              <w:right w:val="single" w:sz="4" w:space="0" w:color="auto"/>
            </w:tcBorders>
            <w:vAlign w:val="center"/>
            <w:hideMark/>
          </w:tcPr>
          <w:p w14:paraId="4DD67177"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36CBC3F0"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4228A2A2"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hideMark/>
          </w:tcPr>
          <w:p w14:paraId="2BF3EF87"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21</w:t>
            </w:r>
          </w:p>
        </w:tc>
      </w:tr>
      <w:tr w:rsidR="00CF1607" w:rsidRPr="004C2BA9" w14:paraId="40B0B762" w14:textId="77777777" w:rsidTr="00EA7C9D">
        <w:tc>
          <w:tcPr>
            <w:tcW w:w="2034" w:type="dxa"/>
            <w:vMerge/>
            <w:tcBorders>
              <w:left w:val="single" w:sz="4" w:space="0" w:color="auto"/>
              <w:right w:val="single" w:sz="4" w:space="0" w:color="auto"/>
            </w:tcBorders>
          </w:tcPr>
          <w:p w14:paraId="488C6D23" w14:textId="77777777" w:rsidR="00CF1607" w:rsidRPr="004C2BA9" w:rsidRDefault="00CF1607" w:rsidP="00EA7C9D">
            <w:pPr>
              <w:pStyle w:val="TAC"/>
              <w:jc w:val="left"/>
              <w:rPr>
                <w:rFonts w:ascii="Times New Roman" w:eastAsiaTheme="minorEastAsia" w:hAnsi="Times New Roman"/>
                <w:sz w:val="20"/>
                <w:lang w:eastAsia="zh-TW"/>
              </w:rPr>
            </w:pPr>
          </w:p>
        </w:tc>
        <w:tc>
          <w:tcPr>
            <w:tcW w:w="2034" w:type="dxa"/>
            <w:vMerge/>
            <w:tcBorders>
              <w:left w:val="single" w:sz="4" w:space="0" w:color="auto"/>
              <w:right w:val="single" w:sz="4" w:space="0" w:color="auto"/>
            </w:tcBorders>
            <w:hideMark/>
          </w:tcPr>
          <w:p w14:paraId="4E43BAD8"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1763D639"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6C1E15CE"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hideMark/>
          </w:tcPr>
          <w:p w14:paraId="59377C84"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19</w:t>
            </w:r>
          </w:p>
        </w:tc>
      </w:tr>
      <w:tr w:rsidR="00CF1607" w:rsidRPr="004C2BA9" w14:paraId="232004FE" w14:textId="77777777" w:rsidTr="00EA7C9D">
        <w:tc>
          <w:tcPr>
            <w:tcW w:w="2034" w:type="dxa"/>
            <w:vMerge/>
            <w:tcBorders>
              <w:left w:val="single" w:sz="4" w:space="0" w:color="auto"/>
              <w:bottom w:val="single" w:sz="4" w:space="0" w:color="auto"/>
              <w:right w:val="single" w:sz="4" w:space="0" w:color="auto"/>
            </w:tcBorders>
          </w:tcPr>
          <w:p w14:paraId="567805DD" w14:textId="77777777" w:rsidR="00CF1607" w:rsidRPr="004C2BA9" w:rsidRDefault="00CF1607" w:rsidP="00EA7C9D">
            <w:pPr>
              <w:pStyle w:val="TAC"/>
              <w:rPr>
                <w:rFonts w:ascii="Times New Roman" w:eastAsia="SimSun" w:hAnsi="Times New Roman"/>
                <w:sz w:val="20"/>
              </w:rPr>
            </w:pPr>
          </w:p>
        </w:tc>
        <w:tc>
          <w:tcPr>
            <w:tcW w:w="2034" w:type="dxa"/>
            <w:vMerge/>
            <w:tcBorders>
              <w:left w:val="single" w:sz="4" w:space="0" w:color="auto"/>
              <w:bottom w:val="single" w:sz="4" w:space="0" w:color="auto"/>
              <w:right w:val="single" w:sz="4" w:space="0" w:color="auto"/>
            </w:tcBorders>
            <w:hideMark/>
          </w:tcPr>
          <w:p w14:paraId="5585D244"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09E05286"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7DCA8DA8"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hideMark/>
          </w:tcPr>
          <w:p w14:paraId="5EA961F6"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9</w:t>
            </w:r>
          </w:p>
        </w:tc>
      </w:tr>
      <w:tr w:rsidR="00CF1607" w:rsidRPr="004C2BA9" w14:paraId="3B5E12FF" w14:textId="77777777" w:rsidTr="00EA7C9D">
        <w:tc>
          <w:tcPr>
            <w:tcW w:w="8369" w:type="dxa"/>
            <w:gridSpan w:val="5"/>
            <w:tcBorders>
              <w:top w:val="nil"/>
              <w:left w:val="single" w:sz="4" w:space="0" w:color="auto"/>
              <w:bottom w:val="single" w:sz="4" w:space="0" w:color="auto"/>
              <w:right w:val="single" w:sz="4" w:space="0" w:color="auto"/>
            </w:tcBorders>
            <w:hideMark/>
          </w:tcPr>
          <w:p w14:paraId="1E6C49F6" w14:textId="77777777" w:rsidR="00CF1607" w:rsidRPr="004C2BA9" w:rsidRDefault="00CF1607" w:rsidP="00EA7C9D">
            <w:pPr>
              <w:pStyle w:val="TAN"/>
              <w:rPr>
                <w:rFonts w:ascii="Times New Roman" w:eastAsia="Times New Roman" w:hAnsi="Times New Roman"/>
                <w:sz w:val="20"/>
                <w:lang w:eastAsia="zh-CN"/>
              </w:rPr>
            </w:pPr>
            <w:r w:rsidRPr="004C2BA9">
              <w:rPr>
                <w:rFonts w:ascii="Times New Roman" w:hAnsi="Times New Roman"/>
                <w:sz w:val="20"/>
                <w:lang w:eastAsia="zh-CN"/>
              </w:rPr>
              <w:lastRenderedPageBreak/>
              <w:t>Note 1:</w:t>
            </w:r>
            <w:r w:rsidRPr="004C2BA9">
              <w:rPr>
                <w:rFonts w:ascii="Times New Roman" w:hAnsi="Times New Roman"/>
                <w:sz w:val="20"/>
                <w:lang w:eastAsia="zh-CN"/>
              </w:rPr>
              <w:tab/>
              <w:t>MCS Index for maximum modulation format 10 is based on MCS index Table 4 defined in clause 5.1.3.1 of TS 38.214</w:t>
            </w:r>
          </w:p>
        </w:tc>
      </w:tr>
    </w:tbl>
    <w:p w14:paraId="24F986D6" w14:textId="77777777" w:rsidR="00CF1607" w:rsidRPr="00DD7794" w:rsidRDefault="00CF1607" w:rsidP="002523E0">
      <w:pPr>
        <w:spacing w:beforeLines="50" w:before="120" w:afterLines="50" w:after="120"/>
        <w:jc w:val="both"/>
        <w:rPr>
          <w:rFonts w:eastAsiaTheme="minorEastAsia"/>
          <w:lang w:eastAsia="zh-TW"/>
        </w:rPr>
      </w:pP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531CE8C7" w:rsidR="000B7D69" w:rsidRDefault="00591D8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Pr="001A75A8">
        <w:rPr>
          <w:rFonts w:eastAsiaTheme="minorEastAsia"/>
          <w:lang w:eastAsia="zh-TW"/>
        </w:rPr>
        <w:t xml:space="preserve">we provide simulation results </w:t>
      </w:r>
      <w:r>
        <w:rPr>
          <w:rFonts w:eastAsiaTheme="minorEastAsia"/>
          <w:lang w:eastAsia="zh-TW"/>
        </w:rPr>
        <w:t xml:space="preserve">for </w:t>
      </w:r>
      <w:r w:rsidR="00DC6A8D">
        <w:rPr>
          <w:rFonts w:eastAsiaTheme="minorEastAsia"/>
          <w:lang w:eastAsia="zh-TW"/>
        </w:rPr>
        <w:t>SDR</w:t>
      </w:r>
      <w:r>
        <w:rPr>
          <w:rFonts w:eastAsiaTheme="minorEastAsia"/>
          <w:lang w:eastAsia="zh-TW"/>
        </w:rPr>
        <w:t xml:space="preserve"> </w:t>
      </w:r>
      <w:r w:rsidRPr="001A75A8">
        <w:rPr>
          <w:rFonts w:eastAsiaTheme="minorEastAsia"/>
          <w:lang w:eastAsia="zh-TW"/>
        </w:rPr>
        <w:t>based on</w:t>
      </w:r>
      <w:r>
        <w:rPr>
          <w:rFonts w:eastAsiaTheme="minorEastAsia"/>
          <w:lang w:eastAsia="zh-TW"/>
        </w:rPr>
        <w:t xml:space="preserve"> agreed simulation assumption in the last meeting</w:t>
      </w:r>
      <w:r w:rsidR="003002A0">
        <w:rPr>
          <w:rFonts w:eastAsiaTheme="minorEastAsia"/>
          <w:lang w:eastAsia="zh-TW"/>
        </w:rPr>
        <w:t xml:space="preserve"> and have the following proposals.</w:t>
      </w:r>
    </w:p>
    <w:p w14:paraId="6955CA7C" w14:textId="77777777" w:rsidR="005D529F" w:rsidRDefault="005D529F" w:rsidP="005D529F">
      <w:pPr>
        <w:spacing w:beforeLines="50" w:before="120" w:afterLines="50" w:after="120"/>
        <w:jc w:val="both"/>
        <w:rPr>
          <w:rFonts w:eastAsiaTheme="minorEastAsia"/>
          <w:color w:val="000000"/>
          <w:lang w:eastAsia="zh-CN"/>
        </w:rPr>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1</w:t>
      </w:r>
      <w:r w:rsidRPr="00DB3764">
        <w:rPr>
          <w:rFonts w:eastAsiaTheme="minorEastAsia" w:cs="SimSun"/>
          <w:bCs/>
          <w:lang w:eastAsia="zh-TW"/>
        </w:rPr>
        <w:t>:</w:t>
      </w:r>
      <w:r>
        <w:rPr>
          <w:rFonts w:eastAsiaTheme="minorEastAsia" w:cs="SimSun"/>
          <w:bCs/>
          <w:lang w:eastAsia="zh-TW"/>
        </w:rPr>
        <w:t xml:space="preserve"> For 1024QAM, </w:t>
      </w:r>
      <w:r>
        <w:rPr>
          <w:rFonts w:eastAsiaTheme="minorEastAsia"/>
          <w:color w:val="000000"/>
          <w:lang w:eastAsia="zh-CN"/>
        </w:rPr>
        <w:t>define SDR requirements only for 2 layers.</w:t>
      </w:r>
    </w:p>
    <w:p w14:paraId="39DCA049" w14:textId="77777777" w:rsidR="009666F9" w:rsidRDefault="009666F9" w:rsidP="009666F9">
      <w:pPr>
        <w:spacing w:beforeLines="50" w:before="120" w:afterLines="50" w:after="120"/>
        <w:jc w:val="both"/>
        <w:rPr>
          <w:rFonts w:eastAsiaTheme="minorEastAsia" w:cs="SimSun"/>
          <w:bCs/>
          <w:lang w:eastAsia="zh-TW"/>
        </w:rPr>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2</w:t>
      </w:r>
      <w:r w:rsidRPr="00DB3764">
        <w:rPr>
          <w:rFonts w:eastAsiaTheme="minorEastAsia" w:cs="SimSun"/>
          <w:bCs/>
          <w:lang w:eastAsia="zh-TW"/>
        </w:rPr>
        <w:t>:</w:t>
      </w:r>
      <w:r>
        <w:rPr>
          <w:rFonts w:eastAsiaTheme="minorEastAsia" w:cs="SimSun"/>
          <w:bCs/>
          <w:lang w:eastAsia="zh-TW"/>
        </w:rPr>
        <w:t xml:space="preserve"> For 8Rx UE SDR requirements, we propose the following maximum achievable MCS:</w:t>
      </w:r>
    </w:p>
    <w:p w14:paraId="5FFDE290" w14:textId="77777777" w:rsidR="009666F9" w:rsidRPr="00A4766F" w:rsidRDefault="009666F9" w:rsidP="009666F9">
      <w:pPr>
        <w:pStyle w:val="a7"/>
        <w:numPr>
          <w:ilvl w:val="0"/>
          <w:numId w:val="8"/>
        </w:numPr>
        <w:spacing w:beforeLines="50" w:before="120" w:afterLines="50" w:after="120"/>
        <w:ind w:leftChars="0"/>
        <w:jc w:val="both"/>
      </w:pPr>
      <w:r w:rsidRPr="00A4766F">
        <w:rPr>
          <w:rFonts w:eastAsiaTheme="minorEastAsia" w:cs="SimSun"/>
          <w:bCs/>
          <w:lang w:eastAsia="zh-TW"/>
        </w:rPr>
        <w:t xml:space="preserve">MCS24 </w:t>
      </w:r>
      <w:r>
        <w:rPr>
          <w:rFonts w:eastAsiaTheme="minorEastAsia" w:cs="SimSun"/>
          <w:bCs/>
          <w:lang w:eastAsia="zh-TW"/>
        </w:rPr>
        <w:t xml:space="preserve">(MCS </w:t>
      </w:r>
      <w:r>
        <w:rPr>
          <w:rFonts w:eastAsiaTheme="minorEastAsia" w:cs="SimSun" w:hint="eastAsia"/>
          <w:bCs/>
          <w:lang w:eastAsia="zh-TW"/>
        </w:rPr>
        <w:t>t</w:t>
      </w:r>
      <w:r>
        <w:rPr>
          <w:rFonts w:eastAsiaTheme="minorEastAsia" w:cs="SimSun"/>
          <w:bCs/>
          <w:lang w:eastAsia="zh-TW"/>
        </w:rPr>
        <w:t xml:space="preserve">able 2) </w:t>
      </w:r>
      <w:r w:rsidRPr="00A4766F">
        <w:rPr>
          <w:rFonts w:eastAsiaTheme="minorEastAsia" w:cs="SimSun"/>
          <w:bCs/>
          <w:lang w:eastAsia="zh-TW"/>
        </w:rPr>
        <w:t>for 8 layers 256QAM.</w:t>
      </w:r>
    </w:p>
    <w:p w14:paraId="1DC7270A" w14:textId="4A3B0517" w:rsidR="006547A8" w:rsidRPr="009666F9" w:rsidRDefault="009666F9" w:rsidP="009666F9">
      <w:pPr>
        <w:pStyle w:val="a7"/>
        <w:numPr>
          <w:ilvl w:val="0"/>
          <w:numId w:val="8"/>
        </w:numPr>
        <w:spacing w:beforeLines="50" w:before="120" w:afterLines="50" w:after="120"/>
        <w:ind w:leftChars="0"/>
        <w:jc w:val="both"/>
      </w:pPr>
      <w:r>
        <w:rPr>
          <w:rFonts w:eastAsiaTheme="minorEastAsia" w:hint="eastAsia"/>
          <w:lang w:eastAsia="zh-TW"/>
        </w:rPr>
        <w:t>M</w:t>
      </w:r>
      <w:r>
        <w:rPr>
          <w:rFonts w:eastAsiaTheme="minorEastAsia"/>
          <w:lang w:eastAsia="zh-TW"/>
        </w:rPr>
        <w:t xml:space="preserve">CS24 </w:t>
      </w:r>
      <w:r>
        <w:rPr>
          <w:rFonts w:eastAsiaTheme="minorEastAsia" w:cs="SimSun"/>
          <w:bCs/>
          <w:lang w:eastAsia="zh-TW"/>
        </w:rPr>
        <w:t xml:space="preserve">(MCS </w:t>
      </w:r>
      <w:r>
        <w:rPr>
          <w:rFonts w:eastAsiaTheme="minorEastAsia" w:cs="SimSun" w:hint="eastAsia"/>
          <w:bCs/>
          <w:lang w:eastAsia="zh-TW"/>
        </w:rPr>
        <w:t>t</w:t>
      </w:r>
      <w:r>
        <w:rPr>
          <w:rFonts w:eastAsiaTheme="minorEastAsia" w:cs="SimSun"/>
          <w:bCs/>
          <w:lang w:eastAsia="zh-TW"/>
        </w:rPr>
        <w:t xml:space="preserve">able 4) </w:t>
      </w:r>
      <w:r>
        <w:rPr>
          <w:rFonts w:eastAsiaTheme="minorEastAsia"/>
          <w:lang w:eastAsia="zh-TW"/>
        </w:rPr>
        <w:t>for 2 layers 1024QAM</w:t>
      </w:r>
    </w:p>
    <w:p w14:paraId="2BFD1909" w14:textId="77777777" w:rsidR="00CF1607" w:rsidRPr="00971624" w:rsidRDefault="00CF1607" w:rsidP="00971624">
      <w:pPr>
        <w:spacing w:beforeLines="50" w:before="120" w:afterLines="50" w:after="120"/>
        <w:jc w:val="both"/>
        <w:rPr>
          <w:rFonts w:eastAsiaTheme="minorEastAsia" w:cs="SimSun"/>
          <w:bCs/>
          <w:lang w:eastAsia="zh-TW"/>
        </w:rPr>
      </w:pPr>
      <w:r w:rsidRPr="00971624">
        <w:rPr>
          <w:rFonts w:eastAsiaTheme="minorEastAsia" w:cs="SimSun"/>
          <w:b/>
          <w:i/>
          <w:iCs/>
          <w:u w:val="single"/>
          <w:lang w:val="en-US" w:eastAsia="zh-TW"/>
        </w:rPr>
        <w:t>Proposal 3</w:t>
      </w:r>
      <w:r w:rsidRPr="00971624">
        <w:rPr>
          <w:rFonts w:eastAsiaTheme="minorEastAsia" w:cs="SimSun"/>
          <w:bCs/>
          <w:lang w:eastAsia="zh-TW"/>
        </w:rPr>
        <w:t xml:space="preserve">: </w:t>
      </w:r>
      <w:r w:rsidRPr="00971624">
        <w:rPr>
          <w:rFonts w:eastAsiaTheme="minorEastAsia"/>
          <w:lang w:eastAsia="zh-TW"/>
        </w:rPr>
        <w:t>The MCS indexes for 8Rx UE SDR requirements are proposed in Table 2 and Table 3.</w:t>
      </w:r>
    </w:p>
    <w:p w14:paraId="27B64B1C" w14:textId="62F53C31" w:rsidR="00CF1607" w:rsidRDefault="00CF1607" w:rsidP="0071070D">
      <w:pPr>
        <w:pStyle w:val="a7"/>
        <w:spacing w:beforeLines="50" w:before="120" w:afterLines="50" w:after="120"/>
        <w:ind w:leftChars="0" w:left="1200" w:firstLine="1600"/>
        <w:rPr>
          <w:lang w:val="en-US" w:eastAsia="zh-CN"/>
        </w:rPr>
      </w:pPr>
      <w:r w:rsidRPr="00CF1607">
        <w:rPr>
          <w:rFonts w:eastAsiaTheme="minorEastAsia" w:hint="eastAsia"/>
          <w:lang w:eastAsia="zh-TW"/>
        </w:rPr>
        <w:t>T</w:t>
      </w:r>
      <w:r w:rsidRPr="00CF1607">
        <w:rPr>
          <w:rFonts w:eastAsiaTheme="minorEastAsia"/>
          <w:lang w:eastAsia="zh-TW"/>
        </w:rPr>
        <w:t xml:space="preserve">able 2. </w:t>
      </w:r>
      <w:r w:rsidRPr="00CF1607">
        <w:rPr>
          <w:lang w:val="en-US" w:eastAsia="zh-CN"/>
        </w:rPr>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95"/>
        <w:gridCol w:w="1408"/>
        <w:gridCol w:w="1408"/>
      </w:tblGrid>
      <w:tr w:rsidR="009C15A9" w:rsidRPr="004C2BA9" w14:paraId="682B0D6F" w14:textId="4264C4D2" w:rsidTr="00397D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48913E" w14:textId="5DC2EC52" w:rsidR="009C15A9" w:rsidRPr="004C2BA9" w:rsidRDefault="009C15A9" w:rsidP="009C15A9">
            <w:pPr>
              <w:pStyle w:val="TAH"/>
              <w:rPr>
                <w:rFonts w:ascii="Times New Roman" w:eastAsia="SimSun" w:hAnsi="Times New Roman"/>
                <w:sz w:val="20"/>
                <w:szCs w:val="20"/>
                <w:lang w:eastAsia="en-GB"/>
              </w:rPr>
            </w:pPr>
            <w:r w:rsidRPr="009C15A9">
              <w:rPr>
                <w:rFonts w:ascii="Times New Roman" w:eastAsia="SimSun" w:hAnsi="Times New Roman"/>
                <w:sz w:val="20"/>
                <w:szCs w:val="20"/>
                <w:lang w:eastAsia="en-GB"/>
              </w:rPr>
              <w:t>Maximum number of PDSCH MIMO layers</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F8CC31" w14:textId="2030FCD9" w:rsidR="009C15A9" w:rsidRPr="004C2BA9" w:rsidRDefault="009C15A9" w:rsidP="009C15A9">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modulation format</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BE5761" w14:textId="4A057E58" w:rsidR="009C15A9" w:rsidRPr="004C2BA9" w:rsidRDefault="009C15A9" w:rsidP="009C15A9">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Scaling factor</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F8980" w14:textId="4FCCD713" w:rsidR="009C15A9" w:rsidRPr="004C2BA9" w:rsidRDefault="009C15A9" w:rsidP="009C15A9">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MCS</w:t>
            </w:r>
          </w:p>
        </w:tc>
      </w:tr>
      <w:tr w:rsidR="009C15A9" w:rsidRPr="004C2BA9" w14:paraId="72F43FAB" w14:textId="50AACBD7" w:rsidTr="009C15A9">
        <w:trPr>
          <w:jc w:val="center"/>
        </w:trPr>
        <w:tc>
          <w:tcPr>
            <w:tcW w:w="1838" w:type="dxa"/>
            <w:tcBorders>
              <w:top w:val="single" w:sz="4" w:space="0" w:color="auto"/>
              <w:left w:val="single" w:sz="4" w:space="0" w:color="auto"/>
              <w:bottom w:val="single" w:sz="4" w:space="0" w:color="auto"/>
              <w:right w:val="single" w:sz="4" w:space="0" w:color="auto"/>
            </w:tcBorders>
            <w:hideMark/>
          </w:tcPr>
          <w:p w14:paraId="56AF5C6D" w14:textId="3119019A"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20799A2A" w14:textId="6357DA36" w:rsidR="009C15A9" w:rsidRPr="004C2BA9" w:rsidRDefault="009C15A9" w:rsidP="009C15A9">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741C0B8E" w14:textId="62C08032"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435AD6DD" w14:textId="213821FE"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4</w:t>
            </w:r>
          </w:p>
        </w:tc>
      </w:tr>
      <w:tr w:rsidR="009C15A9" w:rsidRPr="004C2BA9" w14:paraId="6913DD72" w14:textId="0EF1BB5F" w:rsidTr="009C15A9">
        <w:trPr>
          <w:jc w:val="center"/>
        </w:trPr>
        <w:tc>
          <w:tcPr>
            <w:tcW w:w="1838" w:type="dxa"/>
            <w:tcBorders>
              <w:top w:val="single" w:sz="4" w:space="0" w:color="auto"/>
              <w:left w:val="single" w:sz="4" w:space="0" w:color="auto"/>
              <w:bottom w:val="single" w:sz="4" w:space="0" w:color="auto"/>
              <w:right w:val="single" w:sz="4" w:space="0" w:color="auto"/>
            </w:tcBorders>
            <w:hideMark/>
          </w:tcPr>
          <w:p w14:paraId="1F3B7158" w14:textId="00078472"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4677F7F0" w14:textId="1459F868" w:rsidR="009C15A9" w:rsidRPr="004C2BA9" w:rsidRDefault="009C15A9" w:rsidP="009C15A9">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036F8A28" w14:textId="202AD8C2"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6AADF23E" w14:textId="2E4845E4"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w:t>
            </w:r>
          </w:p>
        </w:tc>
      </w:tr>
      <w:tr w:rsidR="009C15A9" w:rsidRPr="004C2BA9" w14:paraId="583B32F9" w14:textId="2E332059" w:rsidTr="009C15A9">
        <w:trPr>
          <w:jc w:val="center"/>
        </w:trPr>
        <w:tc>
          <w:tcPr>
            <w:tcW w:w="1838" w:type="dxa"/>
            <w:tcBorders>
              <w:top w:val="single" w:sz="4" w:space="0" w:color="auto"/>
              <w:left w:val="single" w:sz="4" w:space="0" w:color="auto"/>
              <w:bottom w:val="single" w:sz="4" w:space="0" w:color="auto"/>
              <w:right w:val="single" w:sz="4" w:space="0" w:color="auto"/>
            </w:tcBorders>
            <w:hideMark/>
          </w:tcPr>
          <w:p w14:paraId="3A23521B" w14:textId="3C4A663C"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78119AAA" w14:textId="14F4DDE7" w:rsidR="009C15A9" w:rsidRPr="004C2BA9" w:rsidRDefault="009C15A9" w:rsidP="009C15A9">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56676930" w14:textId="3B77A01E"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7A6CB86A" w14:textId="219F0883"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w:t>
            </w:r>
          </w:p>
        </w:tc>
      </w:tr>
      <w:tr w:rsidR="009C15A9" w:rsidRPr="004C2BA9" w14:paraId="3C1472D1" w14:textId="37EBC2A7" w:rsidTr="009C15A9">
        <w:trPr>
          <w:jc w:val="center"/>
        </w:trPr>
        <w:tc>
          <w:tcPr>
            <w:tcW w:w="1838" w:type="dxa"/>
            <w:tcBorders>
              <w:top w:val="single" w:sz="4" w:space="0" w:color="auto"/>
              <w:left w:val="single" w:sz="4" w:space="0" w:color="auto"/>
              <w:bottom w:val="single" w:sz="4" w:space="0" w:color="auto"/>
              <w:right w:val="single" w:sz="4" w:space="0" w:color="auto"/>
            </w:tcBorders>
            <w:hideMark/>
          </w:tcPr>
          <w:p w14:paraId="721F60CE" w14:textId="589F8008"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hideMark/>
          </w:tcPr>
          <w:p w14:paraId="38D1C3AF" w14:textId="21A87040" w:rsidR="009C15A9" w:rsidRPr="004C2BA9" w:rsidRDefault="009C15A9" w:rsidP="009C15A9">
            <w:pPr>
              <w:pStyle w:val="TAC"/>
              <w:rPr>
                <w:rFonts w:ascii="Times New Roman" w:eastAsia="SimSun" w:hAnsi="Times New Roman"/>
                <w:sz w:val="20"/>
              </w:rPr>
            </w:pPr>
            <w:r>
              <w:rPr>
                <w:rFonts w:ascii="Times New Roman" w:eastAsia="SimSun" w:hAnsi="Times New Roman"/>
                <w:sz w:val="20"/>
              </w:rPr>
              <w:t>8</w:t>
            </w:r>
          </w:p>
        </w:tc>
        <w:tc>
          <w:tcPr>
            <w:tcW w:w="1408" w:type="dxa"/>
            <w:tcBorders>
              <w:top w:val="single" w:sz="4" w:space="0" w:color="auto"/>
              <w:left w:val="single" w:sz="4" w:space="0" w:color="auto"/>
              <w:bottom w:val="single" w:sz="4" w:space="0" w:color="auto"/>
              <w:right w:val="single" w:sz="4" w:space="0" w:color="auto"/>
            </w:tcBorders>
            <w:hideMark/>
          </w:tcPr>
          <w:p w14:paraId="624CEC5C" w14:textId="6633B516"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6A975C27" w14:textId="0E1DFE24"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2</w:t>
            </w:r>
          </w:p>
        </w:tc>
      </w:tr>
      <w:tr w:rsidR="009C15A9" w:rsidRPr="004C2BA9" w14:paraId="65C587A8"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01B7ADDC" w14:textId="79FFA4CB"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7E958392" w14:textId="1CBCBA40" w:rsidR="009C15A9" w:rsidRPr="004C2BA9" w:rsidRDefault="009C15A9" w:rsidP="009C15A9">
            <w:pPr>
              <w:pStyle w:val="TAC"/>
              <w:rPr>
                <w:rFonts w:ascii="Times New Roman" w:eastAsia="SimSun" w:hAnsi="Times New Roman"/>
                <w:sz w:val="20"/>
              </w:rPr>
            </w:pPr>
            <w:r>
              <w:rPr>
                <w:rFonts w:ascii="Times New Roman" w:eastAsia="SimSun" w:hAnsi="Times New Roman"/>
                <w:sz w:val="20"/>
              </w:rPr>
              <w:t>6</w:t>
            </w:r>
          </w:p>
        </w:tc>
        <w:tc>
          <w:tcPr>
            <w:tcW w:w="1408" w:type="dxa"/>
            <w:tcBorders>
              <w:top w:val="single" w:sz="4" w:space="0" w:color="auto"/>
              <w:left w:val="single" w:sz="4" w:space="0" w:color="auto"/>
              <w:bottom w:val="single" w:sz="4" w:space="0" w:color="auto"/>
              <w:right w:val="single" w:sz="4" w:space="0" w:color="auto"/>
            </w:tcBorders>
          </w:tcPr>
          <w:p w14:paraId="48E57027" w14:textId="68B70C4B"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250C592B" w14:textId="5E9065A6"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6</w:t>
            </w:r>
          </w:p>
        </w:tc>
      </w:tr>
      <w:tr w:rsidR="009C15A9" w:rsidRPr="004C2BA9" w14:paraId="1BB5595E"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2123A838" w14:textId="5F62038B"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6FF920A5" w14:textId="4F5F848B"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4366428B" w14:textId="515F8A63"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451397DA" w14:textId="4A750C85"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4</w:t>
            </w:r>
          </w:p>
        </w:tc>
      </w:tr>
      <w:tr w:rsidR="009C15A9" w:rsidRPr="004C2BA9" w14:paraId="1A60168A"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17323674" w14:textId="4E2ED8D1"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7C5FC8AB" w14:textId="3763E613"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01A241BC" w14:textId="594CDC71"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48C07548" w14:textId="0989F626"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w:t>
            </w:r>
          </w:p>
        </w:tc>
      </w:tr>
      <w:tr w:rsidR="009C15A9" w:rsidRPr="004C2BA9" w14:paraId="172D095B"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734D60BB" w14:textId="7640A449"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7A84D367" w14:textId="1C74217D"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6</w:t>
            </w:r>
          </w:p>
        </w:tc>
        <w:tc>
          <w:tcPr>
            <w:tcW w:w="1408" w:type="dxa"/>
            <w:tcBorders>
              <w:top w:val="single" w:sz="4" w:space="0" w:color="auto"/>
              <w:left w:val="single" w:sz="4" w:space="0" w:color="auto"/>
              <w:bottom w:val="single" w:sz="4" w:space="0" w:color="auto"/>
              <w:right w:val="single" w:sz="4" w:space="0" w:color="auto"/>
            </w:tcBorders>
          </w:tcPr>
          <w:p w14:paraId="54AEFECB" w14:textId="74B1CB24"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58718CA2" w14:textId="0B758CB2"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w:t>
            </w:r>
          </w:p>
        </w:tc>
      </w:tr>
      <w:tr w:rsidR="009C15A9" w:rsidRPr="004C2BA9" w14:paraId="58640C0E"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35CCAE1E" w14:textId="28EB86F9"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0840885F" w14:textId="45177993"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2EBC6553" w14:textId="2CB170E0"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0C87FF91" w14:textId="0EFEA375"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9C15A9" w:rsidRPr="004C2BA9" w14:paraId="02F0B47A"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112F5FA3" w14:textId="6EA5BB12"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6174AEEE" w14:textId="309FD8A4"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5467BB93" w14:textId="2E4407F5"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2A93CB73" w14:textId="5329595F"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9C15A9" w:rsidRPr="004C2BA9" w14:paraId="05FC4AF8"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141CED9C" w14:textId="12E8283D"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34D43E02" w14:textId="7F46D60E"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4D5B9F61" w14:textId="02F21FE5"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4EFE1F1C" w14:textId="34C851B1"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6</w:t>
            </w:r>
          </w:p>
        </w:tc>
      </w:tr>
      <w:tr w:rsidR="009C15A9" w:rsidRPr="004C2BA9" w14:paraId="636F31D5"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3AD4BEBF" w14:textId="6F5C6D1F"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0EA67723" w14:textId="5B8EC60E"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4</w:t>
            </w:r>
          </w:p>
        </w:tc>
        <w:tc>
          <w:tcPr>
            <w:tcW w:w="1408" w:type="dxa"/>
            <w:tcBorders>
              <w:top w:val="single" w:sz="4" w:space="0" w:color="auto"/>
              <w:left w:val="single" w:sz="4" w:space="0" w:color="auto"/>
              <w:bottom w:val="single" w:sz="4" w:space="0" w:color="auto"/>
              <w:right w:val="single" w:sz="4" w:space="0" w:color="auto"/>
            </w:tcBorders>
          </w:tcPr>
          <w:p w14:paraId="233533B6" w14:textId="1DBE3829"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4B0D9739" w14:textId="14B4AFC1"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1</w:t>
            </w:r>
          </w:p>
        </w:tc>
      </w:tr>
      <w:tr w:rsidR="009C15A9" w:rsidRPr="004C2BA9" w14:paraId="1A12C5BD"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3BD7A733" w14:textId="47D32A9C"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5B361BCE" w14:textId="0F50E161"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45D5843A" w14:textId="079A386E"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tcPr>
          <w:p w14:paraId="2B3E8F78" w14:textId="72C73223"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9C15A9" w:rsidRPr="004C2BA9" w14:paraId="08019F37"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5D38A0A6" w14:textId="0B166F54"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6077FAF6" w14:textId="2CE2F4FF"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75E39677" w14:textId="4273893C"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tcPr>
          <w:p w14:paraId="37105109" w14:textId="5EDB5D4D"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9C15A9" w:rsidRPr="004C2BA9" w14:paraId="02AE9C0E"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4145A565" w14:textId="76B99605"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27E6F82C" w14:textId="19DD9B4D"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62CB79B6" w14:textId="6564A241"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tcPr>
          <w:p w14:paraId="33093121" w14:textId="20974517"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9</w:t>
            </w:r>
          </w:p>
        </w:tc>
      </w:tr>
      <w:tr w:rsidR="009C15A9" w:rsidRPr="004C2BA9" w14:paraId="1B37C493" w14:textId="77777777" w:rsidTr="009C15A9">
        <w:trPr>
          <w:jc w:val="center"/>
        </w:trPr>
        <w:tc>
          <w:tcPr>
            <w:tcW w:w="1838" w:type="dxa"/>
            <w:tcBorders>
              <w:top w:val="single" w:sz="4" w:space="0" w:color="auto"/>
              <w:left w:val="single" w:sz="4" w:space="0" w:color="auto"/>
              <w:bottom w:val="single" w:sz="4" w:space="0" w:color="auto"/>
              <w:right w:val="single" w:sz="4" w:space="0" w:color="auto"/>
            </w:tcBorders>
          </w:tcPr>
          <w:p w14:paraId="7FA5691F" w14:textId="48BD39F9" w:rsid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p>
        </w:tc>
        <w:tc>
          <w:tcPr>
            <w:tcW w:w="1195" w:type="dxa"/>
            <w:tcBorders>
              <w:top w:val="single" w:sz="4" w:space="0" w:color="auto"/>
              <w:left w:val="single" w:sz="4" w:space="0" w:color="auto"/>
              <w:bottom w:val="single" w:sz="4" w:space="0" w:color="auto"/>
              <w:right w:val="single" w:sz="4" w:space="0" w:color="auto"/>
            </w:tcBorders>
          </w:tcPr>
          <w:p w14:paraId="07BED8A2" w14:textId="659BA972"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2</w:t>
            </w:r>
          </w:p>
        </w:tc>
        <w:tc>
          <w:tcPr>
            <w:tcW w:w="1408" w:type="dxa"/>
            <w:tcBorders>
              <w:top w:val="single" w:sz="4" w:space="0" w:color="auto"/>
              <w:left w:val="single" w:sz="4" w:space="0" w:color="auto"/>
              <w:bottom w:val="single" w:sz="4" w:space="0" w:color="auto"/>
              <w:right w:val="single" w:sz="4" w:space="0" w:color="auto"/>
            </w:tcBorders>
          </w:tcPr>
          <w:p w14:paraId="3F89678A" w14:textId="60B18130" w:rsidR="009C15A9" w:rsidRPr="004C2BA9" w:rsidRDefault="009C15A9" w:rsidP="009C15A9">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tcPr>
          <w:p w14:paraId="1555E4D0" w14:textId="66424F55" w:rsidR="009C15A9" w:rsidRPr="009C15A9" w:rsidRDefault="009C15A9" w:rsidP="009C15A9">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5</w:t>
            </w:r>
          </w:p>
        </w:tc>
      </w:tr>
      <w:tr w:rsidR="009C15A9" w:rsidRPr="004C2BA9" w14:paraId="63449682" w14:textId="77777777" w:rsidTr="006762B9">
        <w:trPr>
          <w:jc w:val="center"/>
        </w:trPr>
        <w:tc>
          <w:tcPr>
            <w:tcW w:w="5849" w:type="dxa"/>
            <w:gridSpan w:val="4"/>
            <w:tcBorders>
              <w:top w:val="single" w:sz="4" w:space="0" w:color="auto"/>
              <w:left w:val="single" w:sz="4" w:space="0" w:color="auto"/>
              <w:bottom w:val="single" w:sz="4" w:space="0" w:color="auto"/>
              <w:right w:val="single" w:sz="4" w:space="0" w:color="auto"/>
            </w:tcBorders>
          </w:tcPr>
          <w:p w14:paraId="16E5995E" w14:textId="77777777" w:rsidR="009C15A9" w:rsidRPr="006274D1" w:rsidRDefault="009C15A9" w:rsidP="009C15A9">
            <w:pPr>
              <w:spacing w:beforeLines="50" w:before="120" w:afterLines="50" w:after="120"/>
              <w:jc w:val="both"/>
              <w:rPr>
                <w:rFonts w:eastAsia="SimSun"/>
                <w:bCs/>
                <w:lang w:val="en-US" w:eastAsia="zh-CN"/>
              </w:rPr>
            </w:pPr>
            <w:r w:rsidRPr="006274D1">
              <w:rPr>
                <w:rFonts w:eastAsia="SimSun"/>
                <w:bCs/>
                <w:lang w:val="en-US" w:eastAsia="zh-CN"/>
              </w:rPr>
              <w:t>Note 1:</w:t>
            </w:r>
            <w:r w:rsidRPr="006274D1">
              <w:rPr>
                <w:rFonts w:eastAsia="SimSun"/>
                <w:bCs/>
                <w:lang w:val="en-US" w:eastAsia="zh-CN"/>
              </w:rPr>
              <w:tab/>
              <w:t>MCS Index for maximum modulation format 2,4 and 6 is based on MCS index Table 1 defined in clause 5.1.3.1 of TS 38.214</w:t>
            </w:r>
          </w:p>
          <w:p w14:paraId="0DDFF19C" w14:textId="01395B7B" w:rsidR="009C15A9" w:rsidRDefault="009C15A9" w:rsidP="009C15A9">
            <w:pPr>
              <w:pStyle w:val="TAC"/>
              <w:jc w:val="left"/>
              <w:rPr>
                <w:rFonts w:ascii="Times New Roman" w:eastAsiaTheme="minorEastAsia" w:hAnsi="Times New Roman"/>
                <w:sz w:val="20"/>
                <w:lang w:eastAsia="zh-TW"/>
              </w:rPr>
            </w:pPr>
            <w:r w:rsidRPr="009C15A9">
              <w:rPr>
                <w:rFonts w:ascii="Times New Roman" w:eastAsia="SimSun" w:hAnsi="Times New Roman"/>
                <w:bCs/>
                <w:sz w:val="20"/>
                <w:lang w:eastAsia="zh-CN"/>
              </w:rPr>
              <w:t>Note 2:</w:t>
            </w:r>
            <w:r w:rsidRPr="009C15A9">
              <w:rPr>
                <w:rFonts w:ascii="Times New Roman" w:eastAsia="SimSun" w:hAnsi="Times New Roman"/>
                <w:bCs/>
                <w:sz w:val="20"/>
                <w:lang w:eastAsia="zh-CN"/>
              </w:rPr>
              <w:tab/>
              <w:t>MCS Index for maximum modulation format 8 is based on MCS index Table 2 defined in clause 5.1.3.1 of TS 38.214</w:t>
            </w:r>
          </w:p>
        </w:tc>
      </w:tr>
    </w:tbl>
    <w:p w14:paraId="20DC3E8E" w14:textId="76491F6F" w:rsidR="00CF1607" w:rsidRDefault="00CF1607" w:rsidP="00786837">
      <w:pPr>
        <w:spacing w:beforeLines="50" w:before="120" w:afterLines="50" w:after="120"/>
        <w:jc w:val="both"/>
        <w:rPr>
          <w:rFonts w:eastAsiaTheme="minorEastAsia"/>
          <w:lang w:eastAsia="zh-TW"/>
        </w:rPr>
      </w:pPr>
    </w:p>
    <w:p w14:paraId="3C589DAF" w14:textId="77777777" w:rsidR="00CF1607" w:rsidRPr="00CF1607" w:rsidRDefault="00CF1607" w:rsidP="0071070D">
      <w:pPr>
        <w:pStyle w:val="a7"/>
        <w:spacing w:beforeLines="50" w:before="120" w:afterLines="50" w:after="120"/>
        <w:ind w:leftChars="0" w:left="1200" w:firstLine="1400"/>
        <w:rPr>
          <w:rFonts w:eastAsia="SimSun"/>
          <w:lang w:val="en-US" w:eastAsia="zh-CN"/>
        </w:rPr>
      </w:pPr>
      <w:r w:rsidRPr="00CF1607">
        <w:rPr>
          <w:rFonts w:eastAsiaTheme="minorEastAsia" w:hint="eastAsia"/>
          <w:lang w:eastAsia="zh-TW"/>
        </w:rPr>
        <w:t>T</w:t>
      </w:r>
      <w:r w:rsidRPr="00CF1607">
        <w:rPr>
          <w:rFonts w:eastAsiaTheme="minorEastAsia"/>
          <w:lang w:eastAsia="zh-TW"/>
        </w:rPr>
        <w:t xml:space="preserve">able 3. </w:t>
      </w:r>
      <w:r w:rsidRPr="00CF1607">
        <w:rPr>
          <w:lang w:val="en-US" w:eastAsia="zh-CN"/>
        </w:rPr>
        <w:t>MCS indexes for indicated UE capabilities (1024QAM)</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F1607" w:rsidRPr="004C2BA9" w14:paraId="366ABC58" w14:textId="77777777" w:rsidTr="00EA7C9D">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2315"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Supported RX</w:t>
            </w:r>
          </w:p>
          <w:p w14:paraId="369CB4AC"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antenna ports</w:t>
            </w:r>
          </w:p>
        </w:tc>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CBEE5F"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847BB8"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8B0715"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Scaling factor</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9B5DCF" w14:textId="77777777" w:rsidR="00CF1607" w:rsidRPr="004C2BA9" w:rsidRDefault="00CF1607" w:rsidP="00EA7C9D">
            <w:pPr>
              <w:pStyle w:val="TAH"/>
              <w:rPr>
                <w:rFonts w:ascii="Times New Roman" w:eastAsia="SimSun" w:hAnsi="Times New Roman"/>
                <w:sz w:val="20"/>
                <w:szCs w:val="20"/>
                <w:lang w:eastAsia="en-GB"/>
              </w:rPr>
            </w:pPr>
            <w:r w:rsidRPr="004C2BA9">
              <w:rPr>
                <w:rFonts w:ascii="Times New Roman" w:eastAsia="SimSun" w:hAnsi="Times New Roman"/>
                <w:sz w:val="20"/>
                <w:szCs w:val="20"/>
                <w:lang w:eastAsia="en-GB"/>
              </w:rPr>
              <w:t>MCS</w:t>
            </w:r>
          </w:p>
        </w:tc>
      </w:tr>
      <w:tr w:rsidR="00CF1607" w:rsidRPr="004C2BA9" w14:paraId="3799E232" w14:textId="77777777" w:rsidTr="00EA7C9D">
        <w:tc>
          <w:tcPr>
            <w:tcW w:w="2034" w:type="dxa"/>
            <w:vMerge w:val="restart"/>
            <w:tcBorders>
              <w:left w:val="single" w:sz="4" w:space="0" w:color="auto"/>
              <w:right w:val="single" w:sz="4" w:space="0" w:color="auto"/>
            </w:tcBorders>
            <w:vAlign w:val="center"/>
            <w:hideMark/>
          </w:tcPr>
          <w:p w14:paraId="37C85668" w14:textId="77777777" w:rsidR="00CF1607" w:rsidRPr="004C2BA9" w:rsidRDefault="00CF1607" w:rsidP="00EA7C9D">
            <w:pPr>
              <w:pStyle w:val="TAC"/>
              <w:rPr>
                <w:rFonts w:ascii="Times New Roman" w:eastAsia="SimSun" w:hAnsi="Times New Roman"/>
                <w:sz w:val="20"/>
              </w:rPr>
            </w:pPr>
            <w:r w:rsidRPr="004C2BA9">
              <w:rPr>
                <w:rFonts w:ascii="Times New Roman" w:eastAsiaTheme="minorEastAsia" w:hAnsi="Times New Roman"/>
                <w:sz w:val="20"/>
                <w:lang w:eastAsia="zh-TW"/>
              </w:rPr>
              <w:t>8</w:t>
            </w:r>
          </w:p>
        </w:tc>
        <w:tc>
          <w:tcPr>
            <w:tcW w:w="2034" w:type="dxa"/>
            <w:vMerge w:val="restart"/>
            <w:tcBorders>
              <w:top w:val="single" w:sz="4" w:space="0" w:color="auto"/>
              <w:left w:val="single" w:sz="4" w:space="0" w:color="auto"/>
              <w:right w:val="single" w:sz="4" w:space="0" w:color="auto"/>
            </w:tcBorders>
            <w:vAlign w:val="center"/>
            <w:hideMark/>
          </w:tcPr>
          <w:p w14:paraId="1BA7B6D7" w14:textId="77777777" w:rsidR="00CF1607" w:rsidRPr="004C2BA9" w:rsidRDefault="00CF1607" w:rsidP="00EA7C9D">
            <w:pPr>
              <w:pStyle w:val="TAC"/>
              <w:rPr>
                <w:rFonts w:ascii="Times New Roman" w:eastAsia="SimSun" w:hAnsi="Times New Roman"/>
                <w:sz w:val="20"/>
              </w:rPr>
            </w:pPr>
          </w:p>
          <w:p w14:paraId="0C1E0E88"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w:t>
            </w:r>
          </w:p>
          <w:p w14:paraId="78202243" w14:textId="77777777" w:rsidR="00CF1607" w:rsidRPr="004C2BA9" w:rsidRDefault="00CF1607" w:rsidP="00EA7C9D">
            <w:pPr>
              <w:pStyle w:val="TAC"/>
              <w:rPr>
                <w:rFonts w:ascii="Times New Roman" w:eastAsia="SimSun" w:hAnsi="Times New Roman"/>
                <w:sz w:val="20"/>
              </w:rPr>
            </w:pPr>
          </w:p>
          <w:p w14:paraId="03CF60A6"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45BB80F8"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454F7A91"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w:t>
            </w:r>
          </w:p>
        </w:tc>
        <w:tc>
          <w:tcPr>
            <w:tcW w:w="1408" w:type="dxa"/>
            <w:tcBorders>
              <w:top w:val="single" w:sz="4" w:space="0" w:color="auto"/>
              <w:left w:val="single" w:sz="4" w:space="0" w:color="auto"/>
              <w:bottom w:val="single" w:sz="4" w:space="0" w:color="auto"/>
              <w:right w:val="single" w:sz="4" w:space="0" w:color="auto"/>
            </w:tcBorders>
            <w:hideMark/>
          </w:tcPr>
          <w:p w14:paraId="151DE9AA"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24</w:t>
            </w:r>
          </w:p>
        </w:tc>
      </w:tr>
      <w:tr w:rsidR="00CF1607" w:rsidRPr="004C2BA9" w14:paraId="06193115" w14:textId="77777777" w:rsidTr="00EA7C9D">
        <w:tc>
          <w:tcPr>
            <w:tcW w:w="2034" w:type="dxa"/>
            <w:vMerge/>
            <w:tcBorders>
              <w:left w:val="single" w:sz="4" w:space="0" w:color="auto"/>
              <w:right w:val="single" w:sz="4" w:space="0" w:color="auto"/>
            </w:tcBorders>
            <w:vAlign w:val="center"/>
          </w:tcPr>
          <w:p w14:paraId="25875DED" w14:textId="77777777" w:rsidR="00CF1607" w:rsidRPr="004C2BA9" w:rsidRDefault="00CF1607" w:rsidP="00EA7C9D">
            <w:pPr>
              <w:pStyle w:val="TAC"/>
              <w:jc w:val="left"/>
              <w:rPr>
                <w:rFonts w:ascii="Times New Roman" w:eastAsia="SimSun" w:hAnsi="Times New Roman"/>
                <w:sz w:val="20"/>
              </w:rPr>
            </w:pPr>
          </w:p>
        </w:tc>
        <w:tc>
          <w:tcPr>
            <w:tcW w:w="2034" w:type="dxa"/>
            <w:vMerge/>
            <w:tcBorders>
              <w:left w:val="single" w:sz="4" w:space="0" w:color="auto"/>
              <w:right w:val="single" w:sz="4" w:space="0" w:color="auto"/>
            </w:tcBorders>
            <w:vAlign w:val="center"/>
            <w:hideMark/>
          </w:tcPr>
          <w:p w14:paraId="552B04B2"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6E5FF1F5"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71D24747"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0.8</w:t>
            </w:r>
          </w:p>
        </w:tc>
        <w:tc>
          <w:tcPr>
            <w:tcW w:w="1408" w:type="dxa"/>
            <w:tcBorders>
              <w:top w:val="single" w:sz="4" w:space="0" w:color="auto"/>
              <w:left w:val="single" w:sz="4" w:space="0" w:color="auto"/>
              <w:bottom w:val="single" w:sz="4" w:space="0" w:color="auto"/>
              <w:right w:val="single" w:sz="4" w:space="0" w:color="auto"/>
            </w:tcBorders>
            <w:hideMark/>
          </w:tcPr>
          <w:p w14:paraId="2B0551A0"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21</w:t>
            </w:r>
          </w:p>
        </w:tc>
      </w:tr>
      <w:tr w:rsidR="00CF1607" w:rsidRPr="004C2BA9" w14:paraId="7036EF9F" w14:textId="77777777" w:rsidTr="00EA7C9D">
        <w:tc>
          <w:tcPr>
            <w:tcW w:w="2034" w:type="dxa"/>
            <w:vMerge/>
            <w:tcBorders>
              <w:left w:val="single" w:sz="4" w:space="0" w:color="auto"/>
              <w:right w:val="single" w:sz="4" w:space="0" w:color="auto"/>
            </w:tcBorders>
          </w:tcPr>
          <w:p w14:paraId="0F7CB0D3" w14:textId="77777777" w:rsidR="00CF1607" w:rsidRPr="004C2BA9" w:rsidRDefault="00CF1607" w:rsidP="00EA7C9D">
            <w:pPr>
              <w:pStyle w:val="TAC"/>
              <w:jc w:val="left"/>
              <w:rPr>
                <w:rFonts w:ascii="Times New Roman" w:eastAsiaTheme="minorEastAsia" w:hAnsi="Times New Roman"/>
                <w:sz w:val="20"/>
                <w:lang w:eastAsia="zh-TW"/>
              </w:rPr>
            </w:pPr>
          </w:p>
        </w:tc>
        <w:tc>
          <w:tcPr>
            <w:tcW w:w="2034" w:type="dxa"/>
            <w:vMerge/>
            <w:tcBorders>
              <w:left w:val="single" w:sz="4" w:space="0" w:color="auto"/>
              <w:right w:val="single" w:sz="4" w:space="0" w:color="auto"/>
            </w:tcBorders>
            <w:hideMark/>
          </w:tcPr>
          <w:p w14:paraId="3D9838FD"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13CF0D71"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09435F20"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0.75</w:t>
            </w:r>
          </w:p>
        </w:tc>
        <w:tc>
          <w:tcPr>
            <w:tcW w:w="1408" w:type="dxa"/>
            <w:tcBorders>
              <w:top w:val="single" w:sz="4" w:space="0" w:color="auto"/>
              <w:left w:val="single" w:sz="4" w:space="0" w:color="auto"/>
              <w:bottom w:val="single" w:sz="4" w:space="0" w:color="auto"/>
              <w:right w:val="single" w:sz="4" w:space="0" w:color="auto"/>
            </w:tcBorders>
            <w:hideMark/>
          </w:tcPr>
          <w:p w14:paraId="78A51581"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19</w:t>
            </w:r>
          </w:p>
        </w:tc>
      </w:tr>
      <w:tr w:rsidR="00CF1607" w:rsidRPr="004C2BA9" w14:paraId="22026D0D" w14:textId="77777777" w:rsidTr="00EA7C9D">
        <w:tc>
          <w:tcPr>
            <w:tcW w:w="2034" w:type="dxa"/>
            <w:vMerge/>
            <w:tcBorders>
              <w:left w:val="single" w:sz="4" w:space="0" w:color="auto"/>
              <w:bottom w:val="single" w:sz="4" w:space="0" w:color="auto"/>
              <w:right w:val="single" w:sz="4" w:space="0" w:color="auto"/>
            </w:tcBorders>
          </w:tcPr>
          <w:p w14:paraId="0693870C" w14:textId="77777777" w:rsidR="00CF1607" w:rsidRPr="004C2BA9" w:rsidRDefault="00CF1607" w:rsidP="00EA7C9D">
            <w:pPr>
              <w:pStyle w:val="TAC"/>
              <w:rPr>
                <w:rFonts w:ascii="Times New Roman" w:eastAsia="SimSun" w:hAnsi="Times New Roman"/>
                <w:sz w:val="20"/>
              </w:rPr>
            </w:pPr>
          </w:p>
        </w:tc>
        <w:tc>
          <w:tcPr>
            <w:tcW w:w="2034" w:type="dxa"/>
            <w:vMerge/>
            <w:tcBorders>
              <w:left w:val="single" w:sz="4" w:space="0" w:color="auto"/>
              <w:bottom w:val="single" w:sz="4" w:space="0" w:color="auto"/>
              <w:right w:val="single" w:sz="4" w:space="0" w:color="auto"/>
            </w:tcBorders>
            <w:hideMark/>
          </w:tcPr>
          <w:p w14:paraId="64B09A91" w14:textId="77777777" w:rsidR="00CF1607" w:rsidRPr="004C2BA9" w:rsidRDefault="00CF1607" w:rsidP="00EA7C9D">
            <w:pPr>
              <w:pStyle w:val="TAC"/>
              <w:rPr>
                <w:rFonts w:ascii="Times New Roman" w:eastAsia="SimSun" w:hAnsi="Times New Roman"/>
                <w:sz w:val="20"/>
              </w:rPr>
            </w:pPr>
          </w:p>
        </w:tc>
        <w:tc>
          <w:tcPr>
            <w:tcW w:w="1838" w:type="dxa"/>
            <w:tcBorders>
              <w:top w:val="single" w:sz="4" w:space="0" w:color="auto"/>
              <w:left w:val="single" w:sz="4" w:space="0" w:color="auto"/>
              <w:bottom w:val="single" w:sz="4" w:space="0" w:color="auto"/>
              <w:right w:val="single" w:sz="4" w:space="0" w:color="auto"/>
            </w:tcBorders>
            <w:hideMark/>
          </w:tcPr>
          <w:p w14:paraId="6626AA41"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10</w:t>
            </w:r>
          </w:p>
        </w:tc>
        <w:tc>
          <w:tcPr>
            <w:tcW w:w="1055" w:type="dxa"/>
            <w:tcBorders>
              <w:top w:val="single" w:sz="4" w:space="0" w:color="auto"/>
              <w:left w:val="single" w:sz="4" w:space="0" w:color="auto"/>
              <w:bottom w:val="single" w:sz="4" w:space="0" w:color="auto"/>
              <w:right w:val="single" w:sz="4" w:space="0" w:color="auto"/>
            </w:tcBorders>
            <w:hideMark/>
          </w:tcPr>
          <w:p w14:paraId="745E69EF"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0.4</w:t>
            </w:r>
          </w:p>
        </w:tc>
        <w:tc>
          <w:tcPr>
            <w:tcW w:w="1408" w:type="dxa"/>
            <w:tcBorders>
              <w:top w:val="single" w:sz="4" w:space="0" w:color="auto"/>
              <w:left w:val="single" w:sz="4" w:space="0" w:color="auto"/>
              <w:bottom w:val="single" w:sz="4" w:space="0" w:color="auto"/>
              <w:right w:val="single" w:sz="4" w:space="0" w:color="auto"/>
            </w:tcBorders>
            <w:hideMark/>
          </w:tcPr>
          <w:p w14:paraId="6512EC5C" w14:textId="77777777" w:rsidR="00CF1607" w:rsidRPr="004C2BA9" w:rsidRDefault="00CF1607" w:rsidP="00EA7C9D">
            <w:pPr>
              <w:pStyle w:val="TAC"/>
              <w:rPr>
                <w:rFonts w:ascii="Times New Roman" w:eastAsia="SimSun" w:hAnsi="Times New Roman"/>
                <w:sz w:val="20"/>
              </w:rPr>
            </w:pPr>
            <w:r w:rsidRPr="004C2BA9">
              <w:rPr>
                <w:rFonts w:ascii="Times New Roman" w:eastAsia="SimSun" w:hAnsi="Times New Roman"/>
                <w:sz w:val="20"/>
              </w:rPr>
              <w:t>9</w:t>
            </w:r>
          </w:p>
        </w:tc>
      </w:tr>
      <w:tr w:rsidR="00CF1607" w:rsidRPr="004C2BA9" w14:paraId="6E9EEB5C" w14:textId="77777777" w:rsidTr="00EA7C9D">
        <w:tc>
          <w:tcPr>
            <w:tcW w:w="8369" w:type="dxa"/>
            <w:gridSpan w:val="5"/>
            <w:tcBorders>
              <w:top w:val="nil"/>
              <w:left w:val="single" w:sz="4" w:space="0" w:color="auto"/>
              <w:bottom w:val="single" w:sz="4" w:space="0" w:color="auto"/>
              <w:right w:val="single" w:sz="4" w:space="0" w:color="auto"/>
            </w:tcBorders>
            <w:hideMark/>
          </w:tcPr>
          <w:p w14:paraId="521E4737" w14:textId="77777777" w:rsidR="00CF1607" w:rsidRPr="004C2BA9" w:rsidRDefault="00CF1607" w:rsidP="00EA7C9D">
            <w:pPr>
              <w:pStyle w:val="TAN"/>
              <w:rPr>
                <w:rFonts w:ascii="Times New Roman" w:eastAsia="Times New Roman" w:hAnsi="Times New Roman"/>
                <w:sz w:val="20"/>
                <w:lang w:eastAsia="zh-CN"/>
              </w:rPr>
            </w:pPr>
            <w:r w:rsidRPr="004C2BA9">
              <w:rPr>
                <w:rFonts w:ascii="Times New Roman" w:hAnsi="Times New Roman"/>
                <w:sz w:val="20"/>
                <w:lang w:eastAsia="zh-CN"/>
              </w:rPr>
              <w:t>Note 1:</w:t>
            </w:r>
            <w:r w:rsidRPr="004C2BA9">
              <w:rPr>
                <w:rFonts w:ascii="Times New Roman" w:hAnsi="Times New Roman"/>
                <w:sz w:val="20"/>
                <w:lang w:eastAsia="zh-CN"/>
              </w:rPr>
              <w:tab/>
              <w:t>MCS Index for maximum modulation format 10 is based on MCS index Table 4 defined in clause 5.1.3.1 of TS 38.214</w:t>
            </w:r>
          </w:p>
        </w:tc>
      </w:tr>
    </w:tbl>
    <w:p w14:paraId="22FA59D1" w14:textId="77777777" w:rsidR="00CF1607" w:rsidRPr="00CF1607" w:rsidRDefault="00CF1607" w:rsidP="00CF1607">
      <w:pPr>
        <w:spacing w:beforeLines="50" w:before="120" w:afterLines="50" w:after="120"/>
        <w:jc w:val="both"/>
      </w:pP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414969BF" w:rsidR="00293491" w:rsidRPr="000A1ABB" w:rsidRDefault="007E0C58" w:rsidP="007E0C58">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00491F79">
        <w:rPr>
          <w:rFonts w:eastAsia="SimSun"/>
          <w:lang w:eastAsia="zh-CN"/>
        </w:rPr>
        <w:t>2305888</w:t>
      </w:r>
      <w:r w:rsidRPr="00E33C14">
        <w:rPr>
          <w:rFonts w:eastAsia="SimSun"/>
          <w:lang w:eastAsia="zh-CN"/>
        </w:rPr>
        <w:t>, “</w:t>
      </w:r>
      <w:r w:rsidRPr="00D228DD">
        <w:rPr>
          <w:rFonts w:eastAsia="SimSun"/>
          <w:lang w:eastAsia="zh-CN"/>
        </w:rPr>
        <w:t>WF for 8Rx UE performance requirements</w:t>
      </w:r>
      <w:r w:rsidRPr="00E33C14">
        <w:rPr>
          <w:rFonts w:eastAsia="SimSun"/>
          <w:lang w:eastAsia="zh-CN"/>
        </w:rPr>
        <w:t xml:space="preserve">”, </w:t>
      </w:r>
      <w:r w:rsidRPr="00D228DD">
        <w:rPr>
          <w:rFonts w:eastAsia="SimSun"/>
          <w:lang w:eastAsia="zh-CN"/>
        </w:rPr>
        <w:t xml:space="preserve">Huawei, </w:t>
      </w:r>
      <w:proofErr w:type="spellStart"/>
      <w:r w:rsidRPr="00D228DD">
        <w:rPr>
          <w:rFonts w:eastAsia="SimSun"/>
          <w:lang w:eastAsia="zh-CN"/>
        </w:rPr>
        <w:t>HiSilicon</w:t>
      </w:r>
      <w:proofErr w:type="spellEnd"/>
    </w:p>
    <w:p w14:paraId="5E0A9B60" w14:textId="57F79C59" w:rsidR="000A1ABB" w:rsidRDefault="000A1ABB" w:rsidP="000A1ABB">
      <w:pPr>
        <w:jc w:val="both"/>
        <w:rPr>
          <w:rFonts w:eastAsia="SimSun"/>
          <w:lang w:eastAsia="zh-CN"/>
        </w:rPr>
      </w:pPr>
    </w:p>
    <w:p w14:paraId="5135E071" w14:textId="1AF02E4A" w:rsidR="000A1ABB" w:rsidRDefault="000A1ABB" w:rsidP="000A1ABB">
      <w:pPr>
        <w:jc w:val="both"/>
        <w:rPr>
          <w:rFonts w:eastAsia="SimSun"/>
          <w:lang w:eastAsia="zh-CN"/>
        </w:rPr>
      </w:pPr>
    </w:p>
    <w:p w14:paraId="0B2C7B31" w14:textId="447EC404" w:rsidR="000A1ABB" w:rsidRDefault="000A1ABB" w:rsidP="000A1ABB">
      <w:pPr>
        <w:jc w:val="both"/>
        <w:rPr>
          <w:rFonts w:eastAsia="SimSun"/>
          <w:lang w:eastAsia="zh-CN"/>
        </w:rPr>
      </w:pPr>
    </w:p>
    <w:p w14:paraId="4E32B6A7" w14:textId="0A95FF69" w:rsidR="000A1ABB" w:rsidRDefault="000A1ABB" w:rsidP="000A1ABB">
      <w:pPr>
        <w:jc w:val="both"/>
        <w:rPr>
          <w:rFonts w:eastAsia="SimSun"/>
          <w:lang w:eastAsia="zh-CN"/>
        </w:rPr>
      </w:pPr>
    </w:p>
    <w:p w14:paraId="37741159" w14:textId="7ACA51A1" w:rsidR="000A1ABB" w:rsidRDefault="000A1ABB" w:rsidP="000A1ABB">
      <w:pPr>
        <w:jc w:val="both"/>
        <w:rPr>
          <w:rFonts w:eastAsia="SimSun"/>
          <w:lang w:eastAsia="zh-CN"/>
        </w:rPr>
      </w:pPr>
    </w:p>
    <w:p w14:paraId="3EAA8693" w14:textId="2EF97D43" w:rsidR="000A1ABB" w:rsidRDefault="000A1ABB" w:rsidP="000A1ABB">
      <w:pPr>
        <w:jc w:val="both"/>
        <w:rPr>
          <w:rFonts w:eastAsia="SimSun"/>
          <w:lang w:eastAsia="zh-CN"/>
        </w:rPr>
      </w:pPr>
    </w:p>
    <w:p w14:paraId="34472E3C" w14:textId="29C584CC" w:rsidR="000A1ABB" w:rsidRDefault="000A1ABB" w:rsidP="000A1ABB">
      <w:pPr>
        <w:jc w:val="both"/>
        <w:rPr>
          <w:rFonts w:eastAsia="SimSun"/>
          <w:lang w:eastAsia="zh-CN"/>
        </w:rPr>
      </w:pPr>
    </w:p>
    <w:p w14:paraId="19844726" w14:textId="02AA49C3" w:rsidR="000A1ABB" w:rsidRDefault="000A1ABB" w:rsidP="000A1ABB">
      <w:pPr>
        <w:jc w:val="both"/>
        <w:rPr>
          <w:rFonts w:eastAsia="SimSun"/>
          <w:lang w:eastAsia="zh-CN"/>
        </w:rPr>
      </w:pPr>
    </w:p>
    <w:p w14:paraId="59DC5FDB" w14:textId="7656403B" w:rsidR="000A1ABB" w:rsidRDefault="000A1ABB" w:rsidP="000A1ABB">
      <w:pPr>
        <w:jc w:val="both"/>
        <w:rPr>
          <w:rFonts w:eastAsia="SimSun"/>
          <w:lang w:eastAsia="zh-CN"/>
        </w:rPr>
      </w:pPr>
    </w:p>
    <w:p w14:paraId="65EB08F3" w14:textId="2E3BF24D" w:rsidR="000A1ABB" w:rsidRDefault="000A1ABB" w:rsidP="000A1ABB">
      <w:pPr>
        <w:jc w:val="both"/>
        <w:rPr>
          <w:rFonts w:eastAsia="SimSun"/>
          <w:lang w:eastAsia="zh-CN"/>
        </w:rPr>
      </w:pPr>
    </w:p>
    <w:p w14:paraId="4CCB4FC2" w14:textId="2EBFB2E0" w:rsidR="00D35103" w:rsidRDefault="00D35103" w:rsidP="000A1ABB">
      <w:pPr>
        <w:jc w:val="both"/>
        <w:rPr>
          <w:rFonts w:eastAsia="SimSun"/>
          <w:lang w:eastAsia="zh-CN"/>
        </w:rPr>
      </w:pPr>
    </w:p>
    <w:p w14:paraId="0B3DF659" w14:textId="632065EF" w:rsidR="00D35103" w:rsidRDefault="00D35103" w:rsidP="000A1ABB">
      <w:pPr>
        <w:jc w:val="both"/>
        <w:rPr>
          <w:rFonts w:eastAsia="SimSun"/>
          <w:lang w:eastAsia="zh-CN"/>
        </w:rPr>
      </w:pPr>
    </w:p>
    <w:p w14:paraId="6CF3651A" w14:textId="507A8A22" w:rsidR="00D35103" w:rsidRDefault="00D35103" w:rsidP="000A1ABB">
      <w:pPr>
        <w:jc w:val="both"/>
        <w:rPr>
          <w:rFonts w:eastAsia="SimSun"/>
          <w:lang w:eastAsia="zh-CN"/>
        </w:rPr>
      </w:pPr>
    </w:p>
    <w:p w14:paraId="08122594" w14:textId="3B384F78" w:rsidR="00D35103" w:rsidRDefault="00D35103" w:rsidP="000A1ABB">
      <w:pPr>
        <w:jc w:val="both"/>
        <w:rPr>
          <w:rFonts w:eastAsia="SimSun"/>
          <w:lang w:eastAsia="zh-CN"/>
        </w:rPr>
      </w:pPr>
    </w:p>
    <w:p w14:paraId="7A4D8AFA" w14:textId="0BD9979A" w:rsidR="00D35103" w:rsidRDefault="00D35103" w:rsidP="000A1ABB">
      <w:pPr>
        <w:jc w:val="both"/>
        <w:rPr>
          <w:rFonts w:eastAsia="SimSun"/>
          <w:lang w:eastAsia="zh-CN"/>
        </w:rPr>
      </w:pPr>
    </w:p>
    <w:p w14:paraId="3599AF4F" w14:textId="63E744A9" w:rsidR="00D35103" w:rsidRDefault="00D35103" w:rsidP="000A1ABB">
      <w:pPr>
        <w:jc w:val="both"/>
        <w:rPr>
          <w:rFonts w:eastAsia="SimSun"/>
          <w:lang w:eastAsia="zh-CN"/>
        </w:rPr>
      </w:pPr>
    </w:p>
    <w:p w14:paraId="3A41F4DE" w14:textId="0F5BAA97" w:rsidR="00D35103" w:rsidRDefault="00D35103" w:rsidP="000A1ABB">
      <w:pPr>
        <w:jc w:val="both"/>
        <w:rPr>
          <w:rFonts w:eastAsia="SimSun"/>
          <w:lang w:eastAsia="zh-CN"/>
        </w:rPr>
      </w:pPr>
    </w:p>
    <w:p w14:paraId="4AAC1056" w14:textId="45FB96E6" w:rsidR="00D35103" w:rsidRDefault="00D35103" w:rsidP="000A1ABB">
      <w:pPr>
        <w:jc w:val="both"/>
        <w:rPr>
          <w:rFonts w:eastAsia="SimSun"/>
          <w:lang w:eastAsia="zh-CN"/>
        </w:rPr>
      </w:pPr>
    </w:p>
    <w:p w14:paraId="5FD8BF5C" w14:textId="1932030B" w:rsidR="00D35103" w:rsidRDefault="00D35103" w:rsidP="000A1ABB">
      <w:pPr>
        <w:jc w:val="both"/>
        <w:rPr>
          <w:rFonts w:eastAsia="SimSun"/>
          <w:lang w:eastAsia="zh-CN"/>
        </w:rPr>
      </w:pPr>
    </w:p>
    <w:p w14:paraId="2EAB6F93" w14:textId="01E4252F" w:rsidR="00D35103" w:rsidRDefault="00D35103" w:rsidP="000A1ABB">
      <w:pPr>
        <w:jc w:val="both"/>
        <w:rPr>
          <w:rFonts w:eastAsia="SimSun"/>
          <w:lang w:eastAsia="zh-CN"/>
        </w:rPr>
      </w:pPr>
    </w:p>
    <w:p w14:paraId="28733A31" w14:textId="7B074361" w:rsidR="00D35103" w:rsidRDefault="00D35103" w:rsidP="000A1ABB">
      <w:pPr>
        <w:jc w:val="both"/>
        <w:rPr>
          <w:rFonts w:eastAsia="SimSun"/>
          <w:lang w:eastAsia="zh-CN"/>
        </w:rPr>
      </w:pPr>
    </w:p>
    <w:p w14:paraId="60B0C816" w14:textId="78F8EAE6" w:rsidR="00EA7C9D" w:rsidRDefault="00EA7C9D" w:rsidP="000A1ABB">
      <w:pPr>
        <w:jc w:val="both"/>
        <w:rPr>
          <w:rFonts w:eastAsia="SimSun"/>
          <w:lang w:eastAsia="zh-CN"/>
        </w:rPr>
      </w:pPr>
    </w:p>
    <w:p w14:paraId="005883E0" w14:textId="5EC7E7D6" w:rsidR="00EA7C9D" w:rsidRDefault="00EA7C9D" w:rsidP="000A1ABB">
      <w:pPr>
        <w:jc w:val="both"/>
        <w:rPr>
          <w:rFonts w:eastAsia="SimSun"/>
          <w:lang w:eastAsia="zh-CN"/>
        </w:rPr>
      </w:pPr>
    </w:p>
    <w:p w14:paraId="3615F72D" w14:textId="03B859EF" w:rsidR="00EA7C9D" w:rsidRDefault="00EA7C9D" w:rsidP="000A1ABB">
      <w:pPr>
        <w:jc w:val="both"/>
        <w:rPr>
          <w:rFonts w:eastAsia="SimSun"/>
          <w:lang w:eastAsia="zh-CN"/>
        </w:rPr>
      </w:pPr>
    </w:p>
    <w:p w14:paraId="525EDE78" w14:textId="1C8987B9" w:rsidR="00EA7C9D" w:rsidRDefault="00EA7C9D" w:rsidP="000A1ABB">
      <w:pPr>
        <w:jc w:val="both"/>
        <w:rPr>
          <w:rFonts w:eastAsia="SimSun"/>
          <w:lang w:eastAsia="zh-CN"/>
        </w:rPr>
      </w:pPr>
    </w:p>
    <w:p w14:paraId="63288DC9" w14:textId="25D44019" w:rsidR="00EA7C9D" w:rsidRDefault="00EA7C9D" w:rsidP="000A1ABB">
      <w:pPr>
        <w:jc w:val="both"/>
        <w:rPr>
          <w:rFonts w:eastAsia="SimSun"/>
          <w:lang w:eastAsia="zh-CN"/>
        </w:rPr>
      </w:pPr>
    </w:p>
    <w:p w14:paraId="5AABBE05" w14:textId="09A5B5D6" w:rsidR="00EA7C9D" w:rsidRDefault="00EA7C9D" w:rsidP="000A1ABB">
      <w:pPr>
        <w:jc w:val="both"/>
        <w:rPr>
          <w:rFonts w:eastAsia="SimSun"/>
          <w:lang w:eastAsia="zh-CN"/>
        </w:rPr>
      </w:pPr>
    </w:p>
    <w:p w14:paraId="353D9B6C" w14:textId="17805F6B" w:rsidR="00EA7C9D" w:rsidRDefault="00EA7C9D" w:rsidP="000A1ABB">
      <w:pPr>
        <w:jc w:val="both"/>
        <w:rPr>
          <w:rFonts w:eastAsia="SimSun"/>
          <w:lang w:eastAsia="zh-CN"/>
        </w:rPr>
      </w:pPr>
    </w:p>
    <w:p w14:paraId="32D955E7" w14:textId="56C14413" w:rsidR="00EA7C9D" w:rsidRDefault="00EA7C9D" w:rsidP="000A1ABB">
      <w:pPr>
        <w:jc w:val="both"/>
        <w:rPr>
          <w:rFonts w:eastAsia="SimSun"/>
          <w:lang w:eastAsia="zh-CN"/>
        </w:rPr>
      </w:pPr>
    </w:p>
    <w:p w14:paraId="4F5D7FD7" w14:textId="77777777" w:rsidR="00EA7C9D" w:rsidRDefault="00EA7C9D" w:rsidP="000A1ABB">
      <w:pPr>
        <w:jc w:val="both"/>
        <w:rPr>
          <w:rFonts w:eastAsia="SimSun" w:hint="eastAsia"/>
          <w:lang w:eastAsia="zh-CN"/>
        </w:rPr>
      </w:pPr>
    </w:p>
    <w:p w14:paraId="08A1CF10" w14:textId="42914672" w:rsidR="00D35103" w:rsidRDefault="00D35103" w:rsidP="000A1ABB">
      <w:pPr>
        <w:jc w:val="both"/>
        <w:rPr>
          <w:rFonts w:eastAsia="SimSun"/>
          <w:lang w:eastAsia="zh-CN"/>
        </w:rPr>
      </w:pPr>
    </w:p>
    <w:p w14:paraId="5A484EA4" w14:textId="22FDD181" w:rsidR="00D35103" w:rsidRDefault="00D35103" w:rsidP="000A1ABB">
      <w:pPr>
        <w:jc w:val="both"/>
        <w:rPr>
          <w:rFonts w:eastAsia="SimSun"/>
          <w:lang w:eastAsia="zh-CN"/>
        </w:rPr>
      </w:pPr>
    </w:p>
    <w:p w14:paraId="7E5B193A" w14:textId="77777777" w:rsidR="00D35103" w:rsidRDefault="00D35103" w:rsidP="000A1ABB">
      <w:pPr>
        <w:jc w:val="both"/>
        <w:rPr>
          <w:rFonts w:eastAsia="SimSun"/>
          <w:lang w:eastAsia="zh-CN"/>
        </w:rPr>
      </w:pPr>
    </w:p>
    <w:p w14:paraId="4F944028" w14:textId="056E0BF0" w:rsidR="000A1ABB" w:rsidRDefault="000A1ABB" w:rsidP="000A1ABB">
      <w:pPr>
        <w:jc w:val="both"/>
        <w:rPr>
          <w:rFonts w:eastAsia="SimSun"/>
          <w:lang w:eastAsia="zh-CN"/>
        </w:rPr>
      </w:pPr>
    </w:p>
    <w:p w14:paraId="13CDF0A4" w14:textId="25CA97EA" w:rsidR="000A1ABB" w:rsidRPr="00E32A23" w:rsidRDefault="000A1ABB" w:rsidP="000A1AB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Appendix</w:t>
      </w:r>
    </w:p>
    <w:p w14:paraId="7DCDC83C" w14:textId="0AB2C3A9" w:rsidR="00E153FB" w:rsidRPr="00CB0196" w:rsidRDefault="00E153FB" w:rsidP="00E153FB">
      <w:pPr>
        <w:pStyle w:val="a7"/>
        <w:spacing w:after="120"/>
        <w:jc w:val="center"/>
        <w:rPr>
          <w:rFonts w:eastAsia="SimSun"/>
          <w:bCs/>
          <w:lang w:eastAsia="zh-CN"/>
        </w:rPr>
      </w:pPr>
      <w:r w:rsidRPr="00CB0196">
        <w:rPr>
          <w:rFonts w:eastAsia="SimSun"/>
          <w:bCs/>
          <w:lang w:eastAsia="zh-CN"/>
        </w:rPr>
        <w:t>Table 1: Simulation assumptions</w:t>
      </w:r>
      <w:r w:rsidR="00CB0196" w:rsidRPr="00CB0196">
        <w:rPr>
          <w:rFonts w:eastAsia="SimSun"/>
          <w:bCs/>
          <w:lang w:eastAsia="zh-CN"/>
        </w:rPr>
        <w:t xml:space="preserve">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E153FB" w:rsidRPr="00E153FB" w14:paraId="08233E42" w14:textId="77777777" w:rsidTr="000D6AF4">
        <w:tc>
          <w:tcPr>
            <w:tcW w:w="5480" w:type="dxa"/>
            <w:gridSpan w:val="2"/>
            <w:shd w:val="clear" w:color="auto" w:fill="auto"/>
          </w:tcPr>
          <w:p w14:paraId="5A87AFE3" w14:textId="77777777" w:rsidR="00E153FB" w:rsidRPr="00E153FB" w:rsidRDefault="00E153FB" w:rsidP="000D6AF4">
            <w:pPr>
              <w:keepNext/>
              <w:keepLines/>
              <w:spacing w:after="0"/>
              <w:jc w:val="center"/>
              <w:rPr>
                <w:rFonts w:eastAsia="SimSun"/>
                <w:b/>
              </w:rPr>
            </w:pPr>
            <w:r w:rsidRPr="00E153FB">
              <w:rPr>
                <w:rFonts w:eastAsia="SimSun"/>
                <w:b/>
              </w:rPr>
              <w:t>Parameter</w:t>
            </w:r>
          </w:p>
        </w:tc>
        <w:tc>
          <w:tcPr>
            <w:tcW w:w="801" w:type="dxa"/>
            <w:shd w:val="clear" w:color="auto" w:fill="auto"/>
          </w:tcPr>
          <w:p w14:paraId="22738EAE" w14:textId="77777777" w:rsidR="00E153FB" w:rsidRPr="00E153FB" w:rsidRDefault="00E153FB" w:rsidP="000D6AF4">
            <w:pPr>
              <w:keepNext/>
              <w:keepLines/>
              <w:spacing w:after="0"/>
              <w:jc w:val="center"/>
              <w:rPr>
                <w:rFonts w:eastAsia="SimSun"/>
                <w:b/>
              </w:rPr>
            </w:pPr>
            <w:r w:rsidRPr="00E153FB">
              <w:rPr>
                <w:rFonts w:eastAsia="SimSun"/>
                <w:b/>
              </w:rPr>
              <w:t>Unit</w:t>
            </w:r>
          </w:p>
        </w:tc>
        <w:tc>
          <w:tcPr>
            <w:tcW w:w="3340" w:type="dxa"/>
            <w:shd w:val="clear" w:color="auto" w:fill="auto"/>
          </w:tcPr>
          <w:p w14:paraId="46355C50" w14:textId="77777777" w:rsidR="00E153FB" w:rsidRPr="00E153FB" w:rsidRDefault="00E153FB" w:rsidP="000D6AF4">
            <w:pPr>
              <w:keepNext/>
              <w:keepLines/>
              <w:spacing w:after="0"/>
              <w:jc w:val="center"/>
              <w:rPr>
                <w:rFonts w:eastAsia="SimSun"/>
                <w:b/>
              </w:rPr>
            </w:pPr>
            <w:r w:rsidRPr="00E153FB">
              <w:rPr>
                <w:rFonts w:eastAsia="SimSun"/>
                <w:b/>
              </w:rPr>
              <w:t>Value</w:t>
            </w:r>
          </w:p>
        </w:tc>
      </w:tr>
      <w:tr w:rsidR="00E153FB" w:rsidRPr="00E153FB" w14:paraId="62661466" w14:textId="77777777" w:rsidTr="000D6AF4">
        <w:tc>
          <w:tcPr>
            <w:tcW w:w="1807" w:type="dxa"/>
            <w:vMerge w:val="restart"/>
            <w:shd w:val="clear" w:color="auto" w:fill="auto"/>
            <w:vAlign w:val="center"/>
          </w:tcPr>
          <w:p w14:paraId="4B18319C"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33FA05"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B958B"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74B58F"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A</w:t>
            </w:r>
          </w:p>
        </w:tc>
      </w:tr>
      <w:tr w:rsidR="00E153FB" w:rsidRPr="00E153FB" w14:paraId="7F362EA8" w14:textId="77777777" w:rsidTr="000D6AF4">
        <w:tc>
          <w:tcPr>
            <w:tcW w:w="1807" w:type="dxa"/>
            <w:vMerge/>
            <w:shd w:val="clear" w:color="auto" w:fill="auto"/>
            <w:vAlign w:val="center"/>
          </w:tcPr>
          <w:p w14:paraId="01298B03"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1C6B288"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BC6FA"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CD334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w:t>
            </w:r>
          </w:p>
        </w:tc>
      </w:tr>
      <w:tr w:rsidR="00E153FB" w:rsidRPr="00E153FB" w14:paraId="470A529B" w14:textId="77777777" w:rsidTr="000D6AF4">
        <w:tc>
          <w:tcPr>
            <w:tcW w:w="1807" w:type="dxa"/>
            <w:vMerge/>
            <w:shd w:val="clear" w:color="auto" w:fill="auto"/>
            <w:vAlign w:val="center"/>
          </w:tcPr>
          <w:p w14:paraId="5CA8DA3E"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4C95610"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F77FF9"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F55D5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Static</w:t>
            </w:r>
          </w:p>
        </w:tc>
      </w:tr>
      <w:tr w:rsidR="00E153FB" w:rsidRPr="00E153FB" w14:paraId="65F6C980" w14:textId="77777777" w:rsidTr="000D6AF4">
        <w:tc>
          <w:tcPr>
            <w:tcW w:w="1807" w:type="dxa"/>
            <w:vMerge/>
            <w:shd w:val="clear" w:color="auto" w:fill="auto"/>
            <w:vAlign w:val="center"/>
          </w:tcPr>
          <w:p w14:paraId="720FDE2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5CA297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A606DD"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2021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wideband</w:t>
            </w:r>
          </w:p>
        </w:tc>
      </w:tr>
      <w:tr w:rsidR="00E153FB" w:rsidRPr="00E153FB" w14:paraId="000B76D3" w14:textId="77777777" w:rsidTr="000D6AF4">
        <w:tc>
          <w:tcPr>
            <w:tcW w:w="1807" w:type="dxa"/>
            <w:vMerge/>
            <w:shd w:val="clear" w:color="auto" w:fill="auto"/>
            <w:vAlign w:val="center"/>
          </w:tcPr>
          <w:p w14:paraId="479D2697"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2DE48B1"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7A656"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D50AC8"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0</w:t>
            </w:r>
          </w:p>
        </w:tc>
      </w:tr>
      <w:tr w:rsidR="00E153FB" w:rsidRPr="00E153FB" w14:paraId="694774C7" w14:textId="77777777" w:rsidTr="000D6AF4">
        <w:tc>
          <w:tcPr>
            <w:tcW w:w="1807" w:type="dxa"/>
            <w:vMerge w:val="restart"/>
            <w:shd w:val="clear" w:color="auto" w:fill="auto"/>
            <w:vAlign w:val="center"/>
          </w:tcPr>
          <w:p w14:paraId="52DA19CC" w14:textId="77777777" w:rsidR="00E153FB" w:rsidRPr="00E153FB" w:rsidRDefault="00E153FB" w:rsidP="000D6AF4">
            <w:pPr>
              <w:pStyle w:val="TAL"/>
              <w:rPr>
                <w:rFonts w:ascii="Times New Roman" w:eastAsia="SimSun" w:hAnsi="Times New Roman" w:cs="Times New Roman"/>
                <w:i/>
                <w:sz w:val="20"/>
                <w:szCs w:val="20"/>
              </w:rPr>
            </w:pPr>
            <w:r w:rsidRPr="00E153FB">
              <w:rPr>
                <w:rFonts w:ascii="Times New Roman" w:eastAsia="SimSun" w:hAnsi="Times New Roman" w:cs="Times New Roman"/>
                <w:sz w:val="20"/>
                <w:szCs w:val="20"/>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41C9A34"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547E01"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72C048"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1</w:t>
            </w:r>
          </w:p>
        </w:tc>
      </w:tr>
      <w:tr w:rsidR="00E153FB" w:rsidRPr="00E153FB" w14:paraId="3FF5C103" w14:textId="77777777" w:rsidTr="000D6AF4">
        <w:tc>
          <w:tcPr>
            <w:tcW w:w="1807" w:type="dxa"/>
            <w:vMerge/>
            <w:shd w:val="clear" w:color="auto" w:fill="auto"/>
            <w:vAlign w:val="center"/>
          </w:tcPr>
          <w:p w14:paraId="7557E256"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792FA9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A49513"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7DD69"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w:t>
            </w:r>
          </w:p>
        </w:tc>
      </w:tr>
      <w:tr w:rsidR="00E153FB" w:rsidRPr="00E153FB" w14:paraId="7EA30886" w14:textId="77777777" w:rsidTr="000D6AF4">
        <w:tc>
          <w:tcPr>
            <w:tcW w:w="1807" w:type="dxa"/>
            <w:vMerge/>
            <w:shd w:val="clear" w:color="auto" w:fill="auto"/>
            <w:vAlign w:val="center"/>
          </w:tcPr>
          <w:p w14:paraId="51FA6EF3"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F7F43EF"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5DF1A1"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B841B"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 for Rank &lt;= 4</w:t>
            </w:r>
          </w:p>
          <w:p w14:paraId="07D7D8C1"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2 for Rank &gt; 4</w:t>
            </w:r>
          </w:p>
        </w:tc>
      </w:tr>
      <w:tr w:rsidR="00E153FB" w:rsidRPr="00E153FB" w14:paraId="0527552F" w14:textId="77777777" w:rsidTr="000D6AF4">
        <w:tc>
          <w:tcPr>
            <w:tcW w:w="1807" w:type="dxa"/>
            <w:vMerge/>
            <w:shd w:val="clear" w:color="auto" w:fill="auto"/>
            <w:vAlign w:val="center"/>
          </w:tcPr>
          <w:p w14:paraId="4F8B078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3AC697C"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5790AA"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55A2B3"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1001} for 2 Layers CCs</w:t>
            </w:r>
          </w:p>
          <w:p w14:paraId="6A4F77C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1003} for 4 Layers CCs</w:t>
            </w:r>
          </w:p>
          <w:p w14:paraId="05B3FE52"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1005} for 6 Layers CCs</w:t>
            </w:r>
          </w:p>
          <w:p w14:paraId="65303327"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1007} for 8 Layers CCs</w:t>
            </w:r>
          </w:p>
        </w:tc>
      </w:tr>
      <w:tr w:rsidR="00E153FB" w:rsidRPr="00E153FB" w14:paraId="077D7F06" w14:textId="77777777" w:rsidTr="000D6AF4">
        <w:tc>
          <w:tcPr>
            <w:tcW w:w="1807" w:type="dxa"/>
            <w:vMerge/>
            <w:shd w:val="clear" w:color="auto" w:fill="auto"/>
            <w:vAlign w:val="center"/>
          </w:tcPr>
          <w:p w14:paraId="50FBA2C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0A05055"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36B4E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C5FA13"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 for 2 layers CCs</w:t>
            </w:r>
          </w:p>
          <w:p w14:paraId="081778AF"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 xml:space="preserve">2 for </w:t>
            </w:r>
            <w:r w:rsidRPr="00E153FB">
              <w:rPr>
                <w:rFonts w:ascii="Times New Roman" w:eastAsia="SimSun" w:hAnsi="Times New Roman"/>
                <w:sz w:val="20"/>
                <w:lang w:eastAsia="zh-CN"/>
              </w:rPr>
              <w:t>others</w:t>
            </w:r>
          </w:p>
        </w:tc>
      </w:tr>
      <w:tr w:rsidR="00E153FB" w:rsidRPr="00E153FB" w14:paraId="08E6BFEB" w14:textId="77777777" w:rsidTr="000D6AF4">
        <w:tc>
          <w:tcPr>
            <w:tcW w:w="5480" w:type="dxa"/>
            <w:gridSpan w:val="2"/>
            <w:tcBorders>
              <w:right w:val="single" w:sz="4" w:space="0" w:color="auto"/>
            </w:tcBorders>
            <w:shd w:val="clear" w:color="auto" w:fill="auto"/>
            <w:vAlign w:val="center"/>
          </w:tcPr>
          <w:p w14:paraId="747EAFC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B50E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CAC4A6"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PTRS is not configured</w:t>
            </w:r>
          </w:p>
        </w:tc>
      </w:tr>
      <w:tr w:rsidR="00E153FB" w:rsidRPr="00E153FB" w14:paraId="24268B50" w14:textId="77777777" w:rsidTr="000D6AF4">
        <w:trPr>
          <w:trHeight w:val="58"/>
        </w:trPr>
        <w:tc>
          <w:tcPr>
            <w:tcW w:w="5480" w:type="dxa"/>
            <w:gridSpan w:val="2"/>
            <w:tcBorders>
              <w:right w:val="single" w:sz="4" w:space="0" w:color="auto"/>
            </w:tcBorders>
            <w:shd w:val="clear" w:color="auto" w:fill="auto"/>
            <w:vAlign w:val="center"/>
          </w:tcPr>
          <w:p w14:paraId="175D42E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DCA26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4E7D36"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4</w:t>
            </w:r>
          </w:p>
        </w:tc>
      </w:tr>
      <w:tr w:rsidR="00E153FB" w:rsidRPr="00E153FB" w14:paraId="781FCFBE" w14:textId="77777777" w:rsidTr="000D6AF4">
        <w:trPr>
          <w:trHeight w:val="58"/>
        </w:trPr>
        <w:tc>
          <w:tcPr>
            <w:tcW w:w="5480" w:type="dxa"/>
            <w:gridSpan w:val="2"/>
            <w:tcBorders>
              <w:right w:val="single" w:sz="4" w:space="0" w:color="auto"/>
            </w:tcBorders>
            <w:shd w:val="clear" w:color="auto" w:fill="auto"/>
            <w:vAlign w:val="center"/>
          </w:tcPr>
          <w:p w14:paraId="75BB37E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5D845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AA1621"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{0,2,3,1}</w:t>
            </w:r>
          </w:p>
        </w:tc>
      </w:tr>
      <w:tr w:rsidR="00E153FB" w:rsidRPr="00E153FB" w14:paraId="7AE820AF" w14:textId="77777777" w:rsidTr="000D6AF4">
        <w:trPr>
          <w:trHeight w:val="58"/>
        </w:trPr>
        <w:tc>
          <w:tcPr>
            <w:tcW w:w="5480" w:type="dxa"/>
            <w:gridSpan w:val="2"/>
            <w:tcBorders>
              <w:right w:val="single" w:sz="4" w:space="0" w:color="auto"/>
            </w:tcBorders>
            <w:shd w:val="clear" w:color="auto" w:fill="auto"/>
            <w:vAlign w:val="center"/>
          </w:tcPr>
          <w:p w14:paraId="7771B178"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B235C3"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C56CB4"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Single Panel Type I, Random precoder selection updated per slot, with equal probability of each applicable i</w:t>
            </w:r>
            <w:r w:rsidRPr="00E153FB">
              <w:rPr>
                <w:rFonts w:ascii="Times New Roman" w:eastAsia="SimSun" w:hAnsi="Times New Roman"/>
                <w:sz w:val="20"/>
                <w:vertAlign w:val="subscript"/>
              </w:rPr>
              <w:t>1</w:t>
            </w:r>
            <w:r w:rsidRPr="00E153FB">
              <w:rPr>
                <w:rFonts w:ascii="Times New Roman" w:eastAsia="SimSun" w:hAnsi="Times New Roman"/>
                <w:sz w:val="20"/>
              </w:rPr>
              <w:t>, i</w:t>
            </w:r>
            <w:r w:rsidRPr="00E153FB">
              <w:rPr>
                <w:rFonts w:ascii="Times New Roman" w:eastAsia="SimSun" w:hAnsi="Times New Roman"/>
                <w:sz w:val="20"/>
                <w:vertAlign w:val="subscript"/>
              </w:rPr>
              <w:t>2</w:t>
            </w:r>
            <w:r w:rsidRPr="00E153FB">
              <w:rPr>
                <w:rFonts w:ascii="Times New Roman" w:eastAsia="SimSun" w:hAnsi="Times New Roman"/>
                <w:sz w:val="20"/>
              </w:rPr>
              <w:t xml:space="preserve"> combination with PRB bundling granularity chosen avoid zeros on Rx</w:t>
            </w:r>
          </w:p>
        </w:tc>
      </w:tr>
      <w:tr w:rsidR="00E153FB" w:rsidRPr="00E153FB" w14:paraId="4EDA9807" w14:textId="77777777" w:rsidTr="000D6AF4">
        <w:trPr>
          <w:trHeight w:val="58"/>
        </w:trPr>
        <w:tc>
          <w:tcPr>
            <w:tcW w:w="5480" w:type="dxa"/>
            <w:gridSpan w:val="2"/>
            <w:tcBorders>
              <w:right w:val="single" w:sz="4" w:space="0" w:color="auto"/>
            </w:tcBorders>
            <w:shd w:val="clear" w:color="auto" w:fill="auto"/>
            <w:vAlign w:val="center"/>
          </w:tcPr>
          <w:p w14:paraId="363ADDF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6271CD"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47ED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Static propagation condition</w:t>
            </w:r>
          </w:p>
          <w:p w14:paraId="5973E9BB"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No external noise sources are applied</w:t>
            </w:r>
          </w:p>
        </w:tc>
      </w:tr>
      <w:tr w:rsidR="00E153FB" w:rsidRPr="00E153FB" w14:paraId="3DBDC747" w14:textId="77777777" w:rsidTr="000D6AF4">
        <w:trPr>
          <w:trHeight w:val="58"/>
        </w:trPr>
        <w:tc>
          <w:tcPr>
            <w:tcW w:w="5480" w:type="dxa"/>
            <w:gridSpan w:val="2"/>
            <w:tcBorders>
              <w:right w:val="single" w:sz="4" w:space="0" w:color="auto"/>
            </w:tcBorders>
            <w:shd w:val="clear" w:color="auto" w:fill="auto"/>
            <w:vAlign w:val="center"/>
          </w:tcPr>
          <w:p w14:paraId="3307305E" w14:textId="77777777" w:rsidR="00E153FB" w:rsidRPr="00E153FB" w:rsidRDefault="00E153FB" w:rsidP="000D6AF4">
            <w:pPr>
              <w:pStyle w:val="TAL"/>
              <w:rPr>
                <w:rFonts w:ascii="Times New Roman" w:eastAsia="SimSun" w:hAnsi="Times New Roman" w:cs="Times New Roman"/>
                <w:sz w:val="20"/>
                <w:szCs w:val="20"/>
                <w:lang w:eastAsia="zh-CN"/>
              </w:rPr>
            </w:pPr>
            <w:r w:rsidRPr="00E153FB">
              <w:rPr>
                <w:rFonts w:ascii="Times New Roman" w:eastAsia="SimSun" w:hAnsi="Times New Roman" w:cs="Times New Roman"/>
                <w:sz w:val="20"/>
                <w:szCs w:val="20"/>
                <w:lang w:eastAsia="zh-CN"/>
              </w:rPr>
              <w:t>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7483C"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FB079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 xml:space="preserve">Tx EVM = 6% for up to 64QAM   </w:t>
            </w:r>
          </w:p>
          <w:p w14:paraId="1F5E942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Tx EVM = 3% for 256QAM</w:t>
            </w:r>
          </w:p>
          <w:p w14:paraId="0A67734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Tx EVM = 2.5% for 1024QAM</w:t>
            </w:r>
          </w:p>
        </w:tc>
      </w:tr>
      <w:tr w:rsidR="00E153FB" w:rsidRPr="00E153FB" w14:paraId="64BC1860" w14:textId="77777777" w:rsidTr="000D6AF4">
        <w:trPr>
          <w:trHeight w:val="58"/>
        </w:trPr>
        <w:tc>
          <w:tcPr>
            <w:tcW w:w="5480" w:type="dxa"/>
            <w:gridSpan w:val="2"/>
            <w:tcBorders>
              <w:right w:val="single" w:sz="4" w:space="0" w:color="auto"/>
            </w:tcBorders>
            <w:shd w:val="clear" w:color="auto" w:fill="auto"/>
            <w:vAlign w:val="center"/>
          </w:tcPr>
          <w:p w14:paraId="3492C4E3" w14:textId="77777777" w:rsidR="00E153FB" w:rsidRPr="00E153FB" w:rsidRDefault="00E153FB" w:rsidP="000D6AF4">
            <w:pPr>
              <w:pStyle w:val="TAL"/>
              <w:rPr>
                <w:rFonts w:ascii="Times New Roman" w:eastAsia="SimSun" w:hAnsi="Times New Roman" w:cs="Times New Roman"/>
                <w:sz w:val="20"/>
                <w:szCs w:val="20"/>
                <w:lang w:eastAsia="zh-CN"/>
              </w:rPr>
            </w:pPr>
            <w:r w:rsidRPr="00E153FB">
              <w:rPr>
                <w:rFonts w:ascii="Times New Roman" w:eastAsia="SimSun" w:hAnsi="Times New Roman" w:cs="Times New Roman"/>
                <w:sz w:val="20"/>
                <w:szCs w:val="20"/>
                <w:lang w:eastAsia="zh-CN"/>
              </w:rPr>
              <w:t>MIMO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9806FC"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50FF89"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 xml:space="preserve">64QAM and 256QAM: 8 </w:t>
            </w:r>
          </w:p>
          <w:p w14:paraId="5A680CB3"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1024QAM: 2, 4</w:t>
            </w:r>
          </w:p>
        </w:tc>
      </w:tr>
      <w:tr w:rsidR="00E153FB" w:rsidRPr="00E153FB" w14:paraId="25874C2A" w14:textId="77777777" w:rsidTr="000D6AF4">
        <w:trPr>
          <w:trHeight w:val="58"/>
        </w:trPr>
        <w:tc>
          <w:tcPr>
            <w:tcW w:w="1807" w:type="dxa"/>
            <w:vMerge w:val="restart"/>
            <w:tcBorders>
              <w:right w:val="single" w:sz="4" w:space="0" w:color="auto"/>
            </w:tcBorders>
            <w:shd w:val="clear" w:color="auto" w:fill="auto"/>
            <w:vAlign w:val="center"/>
          </w:tcPr>
          <w:p w14:paraId="1F00038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Antenna configuration</w:t>
            </w:r>
          </w:p>
        </w:tc>
        <w:tc>
          <w:tcPr>
            <w:tcW w:w="3673" w:type="dxa"/>
            <w:tcBorders>
              <w:right w:val="single" w:sz="4" w:space="0" w:color="auto"/>
            </w:tcBorders>
            <w:shd w:val="clear" w:color="auto" w:fill="auto"/>
            <w:vAlign w:val="center"/>
          </w:tcPr>
          <w:p w14:paraId="5E95088B"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75B1E9"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70353"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rPr>
              <w:t>2</w:t>
            </w:r>
            <w:r w:rsidRPr="00E153FB">
              <w:rPr>
                <w:rFonts w:ascii="Times New Roman" w:eastAsia="SimSun" w:hAnsi="Times New Roman"/>
                <w:sz w:val="20"/>
                <w:lang w:eastAsia="zh-CN"/>
              </w:rPr>
              <w:t>x8</w:t>
            </w:r>
          </w:p>
        </w:tc>
      </w:tr>
      <w:tr w:rsidR="00E153FB" w:rsidRPr="00E153FB" w14:paraId="5282A029" w14:textId="77777777" w:rsidTr="000D6AF4">
        <w:trPr>
          <w:trHeight w:val="58"/>
        </w:trPr>
        <w:tc>
          <w:tcPr>
            <w:tcW w:w="1807" w:type="dxa"/>
            <w:vMerge/>
            <w:tcBorders>
              <w:right w:val="single" w:sz="4" w:space="0" w:color="auto"/>
            </w:tcBorders>
            <w:shd w:val="clear" w:color="auto" w:fill="auto"/>
            <w:vAlign w:val="center"/>
          </w:tcPr>
          <w:p w14:paraId="5281A5E6" w14:textId="77777777" w:rsidR="00E153FB" w:rsidRPr="00E153FB" w:rsidRDefault="00E153FB" w:rsidP="000D6AF4">
            <w:pPr>
              <w:pStyle w:val="TAL"/>
              <w:rPr>
                <w:rFonts w:ascii="Times New Roman" w:eastAsia="SimSun" w:hAnsi="Times New Roman" w:cs="Times New Roman"/>
                <w:sz w:val="20"/>
                <w:szCs w:val="20"/>
              </w:rPr>
            </w:pPr>
          </w:p>
        </w:tc>
        <w:tc>
          <w:tcPr>
            <w:tcW w:w="3673" w:type="dxa"/>
            <w:tcBorders>
              <w:right w:val="single" w:sz="4" w:space="0" w:color="auto"/>
            </w:tcBorders>
            <w:shd w:val="clear" w:color="auto" w:fill="auto"/>
            <w:vAlign w:val="center"/>
          </w:tcPr>
          <w:p w14:paraId="52C63CB3"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 xml:space="preserve">4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13783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F6CF7B"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4x8</w:t>
            </w:r>
          </w:p>
        </w:tc>
      </w:tr>
      <w:tr w:rsidR="00E153FB" w:rsidRPr="00E153FB" w14:paraId="35D55917" w14:textId="77777777" w:rsidTr="000D6AF4">
        <w:trPr>
          <w:trHeight w:val="58"/>
        </w:trPr>
        <w:tc>
          <w:tcPr>
            <w:tcW w:w="1807" w:type="dxa"/>
            <w:vMerge/>
            <w:tcBorders>
              <w:right w:val="single" w:sz="4" w:space="0" w:color="auto"/>
            </w:tcBorders>
            <w:shd w:val="clear" w:color="auto" w:fill="auto"/>
            <w:vAlign w:val="center"/>
          </w:tcPr>
          <w:p w14:paraId="7847361C" w14:textId="77777777" w:rsidR="00E153FB" w:rsidRPr="00E153FB" w:rsidRDefault="00E153FB" w:rsidP="000D6AF4">
            <w:pPr>
              <w:pStyle w:val="TAL"/>
              <w:rPr>
                <w:rFonts w:ascii="Times New Roman" w:eastAsia="SimSun" w:hAnsi="Times New Roman" w:cs="Times New Roman"/>
                <w:sz w:val="20"/>
                <w:szCs w:val="20"/>
              </w:rPr>
            </w:pPr>
          </w:p>
        </w:tc>
        <w:tc>
          <w:tcPr>
            <w:tcW w:w="3673" w:type="dxa"/>
            <w:tcBorders>
              <w:right w:val="single" w:sz="4" w:space="0" w:color="auto"/>
            </w:tcBorders>
            <w:shd w:val="clear" w:color="auto" w:fill="auto"/>
            <w:vAlign w:val="center"/>
          </w:tcPr>
          <w:p w14:paraId="5EF3BB9E"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 xml:space="preserve">8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718885"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8F3446"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8x8</w:t>
            </w:r>
          </w:p>
        </w:tc>
      </w:tr>
    </w:tbl>
    <w:p w14:paraId="2A15E274" w14:textId="40027E9C" w:rsidR="000A1ABB" w:rsidRDefault="000A1ABB" w:rsidP="000A1ABB">
      <w:pPr>
        <w:jc w:val="both"/>
        <w:rPr>
          <w:rFonts w:eastAsia="SimSun"/>
          <w:lang w:eastAsia="zh-CN"/>
        </w:rPr>
      </w:pPr>
    </w:p>
    <w:p w14:paraId="4107063B" w14:textId="4586CEDD" w:rsidR="000A1ABB" w:rsidRDefault="000A1ABB" w:rsidP="000A1ABB">
      <w:pPr>
        <w:jc w:val="both"/>
        <w:rPr>
          <w:rFonts w:eastAsia="SimSun"/>
          <w:lang w:eastAsia="zh-CN"/>
        </w:rPr>
      </w:pPr>
    </w:p>
    <w:p w14:paraId="5FBACE6C" w14:textId="1C8DF2C8" w:rsidR="000A1ABB" w:rsidRDefault="000A1ABB" w:rsidP="000A1ABB">
      <w:pPr>
        <w:jc w:val="both"/>
        <w:rPr>
          <w:rFonts w:eastAsia="SimSun"/>
          <w:lang w:eastAsia="zh-CN"/>
        </w:rPr>
      </w:pPr>
    </w:p>
    <w:p w14:paraId="0CA7AB91" w14:textId="176D830A" w:rsidR="000A1ABB" w:rsidRDefault="000A1ABB" w:rsidP="000A1ABB">
      <w:pPr>
        <w:jc w:val="both"/>
        <w:rPr>
          <w:rFonts w:eastAsia="SimSun"/>
          <w:lang w:eastAsia="zh-CN"/>
        </w:rPr>
      </w:pPr>
    </w:p>
    <w:p w14:paraId="5F48D44C" w14:textId="08055442" w:rsidR="000A1ABB" w:rsidRDefault="000A1ABB" w:rsidP="000A1ABB">
      <w:pPr>
        <w:jc w:val="both"/>
        <w:rPr>
          <w:rFonts w:eastAsia="SimSun"/>
          <w:lang w:eastAsia="zh-CN"/>
        </w:rPr>
      </w:pPr>
    </w:p>
    <w:p w14:paraId="4F7E29FD" w14:textId="361DA9B9" w:rsidR="000A1ABB" w:rsidRDefault="000A1ABB" w:rsidP="000A1ABB">
      <w:pPr>
        <w:jc w:val="both"/>
        <w:rPr>
          <w:rFonts w:eastAsia="SimSun"/>
          <w:lang w:eastAsia="zh-CN"/>
        </w:rPr>
      </w:pPr>
    </w:p>
    <w:p w14:paraId="2B04FDBE" w14:textId="79872C33" w:rsidR="000A1ABB" w:rsidRDefault="000A1ABB" w:rsidP="000A1ABB">
      <w:pPr>
        <w:jc w:val="both"/>
        <w:rPr>
          <w:rFonts w:eastAsia="SimSun"/>
          <w:lang w:eastAsia="zh-CN"/>
        </w:rPr>
      </w:pPr>
    </w:p>
    <w:p w14:paraId="51B799FC" w14:textId="77777777" w:rsidR="000A1ABB" w:rsidRPr="007075C7" w:rsidRDefault="000A1ABB" w:rsidP="000A1ABB">
      <w:pPr>
        <w:jc w:val="both"/>
        <w:rPr>
          <w:lang w:eastAsia="zh-CN"/>
        </w:rPr>
      </w:pPr>
    </w:p>
    <w:sectPr w:rsidR="000A1ABB" w:rsidRPr="007075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C1019" w14:textId="77777777" w:rsidR="003C2849" w:rsidRDefault="003C2849" w:rsidP="000A231E">
      <w:pPr>
        <w:spacing w:after="0"/>
      </w:pPr>
      <w:r>
        <w:separator/>
      </w:r>
    </w:p>
  </w:endnote>
  <w:endnote w:type="continuationSeparator" w:id="0">
    <w:p w14:paraId="6613AAAC" w14:textId="77777777" w:rsidR="003C2849" w:rsidRDefault="003C284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1863B" w14:textId="77777777" w:rsidR="003C2849" w:rsidRDefault="003C2849" w:rsidP="000A231E">
      <w:pPr>
        <w:spacing w:after="0"/>
      </w:pPr>
      <w:r>
        <w:separator/>
      </w:r>
    </w:p>
  </w:footnote>
  <w:footnote w:type="continuationSeparator" w:id="0">
    <w:p w14:paraId="1704E2B7" w14:textId="77777777" w:rsidR="003C2849" w:rsidRDefault="003C284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43B7D"/>
    <w:multiLevelType w:val="hybridMultilevel"/>
    <w:tmpl w:val="C2167996"/>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85E3C3D"/>
    <w:multiLevelType w:val="hybridMultilevel"/>
    <w:tmpl w:val="E3EEC78C"/>
    <w:lvl w:ilvl="0" w:tplc="041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6"/>
  </w:num>
  <w:num w:numId="4">
    <w:abstractNumId w:val="0"/>
  </w:num>
  <w:num w:numId="5">
    <w:abstractNumId w:val="1"/>
  </w:num>
  <w:num w:numId="6">
    <w:abstractNumId w:val="7"/>
  </w:num>
  <w:num w:numId="7">
    <w:abstractNumId w:val="4"/>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632"/>
    <w:rsid w:val="00002DE8"/>
    <w:rsid w:val="00003400"/>
    <w:rsid w:val="000038BE"/>
    <w:rsid w:val="00006387"/>
    <w:rsid w:val="00015735"/>
    <w:rsid w:val="00015CEF"/>
    <w:rsid w:val="00016575"/>
    <w:rsid w:val="00021403"/>
    <w:rsid w:val="00022297"/>
    <w:rsid w:val="000227EF"/>
    <w:rsid w:val="00022A84"/>
    <w:rsid w:val="000232C2"/>
    <w:rsid w:val="00023604"/>
    <w:rsid w:val="00024087"/>
    <w:rsid w:val="0002555E"/>
    <w:rsid w:val="0002578A"/>
    <w:rsid w:val="00026BC6"/>
    <w:rsid w:val="000271F9"/>
    <w:rsid w:val="000355F5"/>
    <w:rsid w:val="000416F2"/>
    <w:rsid w:val="00042103"/>
    <w:rsid w:val="000467CD"/>
    <w:rsid w:val="00060164"/>
    <w:rsid w:val="00060BDF"/>
    <w:rsid w:val="00061B73"/>
    <w:rsid w:val="00064295"/>
    <w:rsid w:val="0006474C"/>
    <w:rsid w:val="000671C3"/>
    <w:rsid w:val="0006762A"/>
    <w:rsid w:val="00067918"/>
    <w:rsid w:val="00071A5F"/>
    <w:rsid w:val="0007243E"/>
    <w:rsid w:val="00072DFA"/>
    <w:rsid w:val="00075C68"/>
    <w:rsid w:val="00076EB8"/>
    <w:rsid w:val="00083A2B"/>
    <w:rsid w:val="00086319"/>
    <w:rsid w:val="00090723"/>
    <w:rsid w:val="00096C0A"/>
    <w:rsid w:val="000A1ABB"/>
    <w:rsid w:val="000A231E"/>
    <w:rsid w:val="000A2C45"/>
    <w:rsid w:val="000B1E3F"/>
    <w:rsid w:val="000B3FEB"/>
    <w:rsid w:val="000B743B"/>
    <w:rsid w:val="000B7D69"/>
    <w:rsid w:val="000B7DAA"/>
    <w:rsid w:val="000C096E"/>
    <w:rsid w:val="000C18D4"/>
    <w:rsid w:val="000C31FB"/>
    <w:rsid w:val="000D12EC"/>
    <w:rsid w:val="000D2ED1"/>
    <w:rsid w:val="000D46C8"/>
    <w:rsid w:val="000D4E16"/>
    <w:rsid w:val="000D5A89"/>
    <w:rsid w:val="000D6257"/>
    <w:rsid w:val="000D7F7B"/>
    <w:rsid w:val="000E331F"/>
    <w:rsid w:val="000E48DC"/>
    <w:rsid w:val="000F063B"/>
    <w:rsid w:val="000F16C0"/>
    <w:rsid w:val="000F2308"/>
    <w:rsid w:val="000F3AAC"/>
    <w:rsid w:val="000F49C0"/>
    <w:rsid w:val="000F49D9"/>
    <w:rsid w:val="000F5CE6"/>
    <w:rsid w:val="000F6813"/>
    <w:rsid w:val="001003C6"/>
    <w:rsid w:val="00101133"/>
    <w:rsid w:val="00101BF6"/>
    <w:rsid w:val="00103109"/>
    <w:rsid w:val="00103B4F"/>
    <w:rsid w:val="00104AF9"/>
    <w:rsid w:val="00114A56"/>
    <w:rsid w:val="001156D7"/>
    <w:rsid w:val="001172B1"/>
    <w:rsid w:val="00122452"/>
    <w:rsid w:val="00123E0C"/>
    <w:rsid w:val="00131B4C"/>
    <w:rsid w:val="00132236"/>
    <w:rsid w:val="00137436"/>
    <w:rsid w:val="00141F7B"/>
    <w:rsid w:val="00142A44"/>
    <w:rsid w:val="0014494A"/>
    <w:rsid w:val="00153250"/>
    <w:rsid w:val="001573D0"/>
    <w:rsid w:val="00160787"/>
    <w:rsid w:val="001626A1"/>
    <w:rsid w:val="00164C75"/>
    <w:rsid w:val="00165397"/>
    <w:rsid w:val="001750A9"/>
    <w:rsid w:val="00175783"/>
    <w:rsid w:val="00175C0E"/>
    <w:rsid w:val="00176AAC"/>
    <w:rsid w:val="001839FC"/>
    <w:rsid w:val="00187A24"/>
    <w:rsid w:val="00192D57"/>
    <w:rsid w:val="00192DE6"/>
    <w:rsid w:val="00196449"/>
    <w:rsid w:val="00196498"/>
    <w:rsid w:val="00196B43"/>
    <w:rsid w:val="001A5553"/>
    <w:rsid w:val="001B0EB1"/>
    <w:rsid w:val="001B4039"/>
    <w:rsid w:val="001C0B49"/>
    <w:rsid w:val="001C374F"/>
    <w:rsid w:val="001C575C"/>
    <w:rsid w:val="001D0C45"/>
    <w:rsid w:val="001D4A7A"/>
    <w:rsid w:val="001D56DC"/>
    <w:rsid w:val="001E1407"/>
    <w:rsid w:val="001E40D6"/>
    <w:rsid w:val="001E4A3E"/>
    <w:rsid w:val="001E52E2"/>
    <w:rsid w:val="001E661D"/>
    <w:rsid w:val="001F05CC"/>
    <w:rsid w:val="001F3227"/>
    <w:rsid w:val="001F4569"/>
    <w:rsid w:val="001F5CBE"/>
    <w:rsid w:val="001F64D8"/>
    <w:rsid w:val="002003A9"/>
    <w:rsid w:val="00202F17"/>
    <w:rsid w:val="002060E1"/>
    <w:rsid w:val="002060E6"/>
    <w:rsid w:val="00207257"/>
    <w:rsid w:val="00210944"/>
    <w:rsid w:val="00214C88"/>
    <w:rsid w:val="002157A4"/>
    <w:rsid w:val="002209C6"/>
    <w:rsid w:val="00220ECC"/>
    <w:rsid w:val="00223616"/>
    <w:rsid w:val="00224518"/>
    <w:rsid w:val="00224F46"/>
    <w:rsid w:val="00232ED4"/>
    <w:rsid w:val="00233A18"/>
    <w:rsid w:val="002344E9"/>
    <w:rsid w:val="00235FC9"/>
    <w:rsid w:val="002405E8"/>
    <w:rsid w:val="002447D6"/>
    <w:rsid w:val="0024626B"/>
    <w:rsid w:val="00246BD5"/>
    <w:rsid w:val="00246FFF"/>
    <w:rsid w:val="00247E0B"/>
    <w:rsid w:val="002523E0"/>
    <w:rsid w:val="00255189"/>
    <w:rsid w:val="002559FA"/>
    <w:rsid w:val="002565BF"/>
    <w:rsid w:val="00267763"/>
    <w:rsid w:val="00270305"/>
    <w:rsid w:val="00270645"/>
    <w:rsid w:val="00270A86"/>
    <w:rsid w:val="0027134D"/>
    <w:rsid w:val="00273580"/>
    <w:rsid w:val="0027445F"/>
    <w:rsid w:val="00274634"/>
    <w:rsid w:val="00274B9B"/>
    <w:rsid w:val="00274BEA"/>
    <w:rsid w:val="002805D0"/>
    <w:rsid w:val="00286CE7"/>
    <w:rsid w:val="00287F57"/>
    <w:rsid w:val="00290F3C"/>
    <w:rsid w:val="00293491"/>
    <w:rsid w:val="00294C35"/>
    <w:rsid w:val="00296FD7"/>
    <w:rsid w:val="002970E6"/>
    <w:rsid w:val="002A2262"/>
    <w:rsid w:val="002A4D66"/>
    <w:rsid w:val="002A54BF"/>
    <w:rsid w:val="002A5B17"/>
    <w:rsid w:val="002B278E"/>
    <w:rsid w:val="002B4281"/>
    <w:rsid w:val="002B5021"/>
    <w:rsid w:val="002B6039"/>
    <w:rsid w:val="002B66D2"/>
    <w:rsid w:val="002B7B72"/>
    <w:rsid w:val="002C255B"/>
    <w:rsid w:val="002C419E"/>
    <w:rsid w:val="002C6285"/>
    <w:rsid w:val="002C63ED"/>
    <w:rsid w:val="002C7580"/>
    <w:rsid w:val="002D2590"/>
    <w:rsid w:val="002D2695"/>
    <w:rsid w:val="002D2C2E"/>
    <w:rsid w:val="002D2F24"/>
    <w:rsid w:val="002D57EC"/>
    <w:rsid w:val="002E0431"/>
    <w:rsid w:val="002E0A88"/>
    <w:rsid w:val="002E1EB8"/>
    <w:rsid w:val="002E23FF"/>
    <w:rsid w:val="002E3420"/>
    <w:rsid w:val="002E4E62"/>
    <w:rsid w:val="002E67AA"/>
    <w:rsid w:val="002F0405"/>
    <w:rsid w:val="002F1578"/>
    <w:rsid w:val="002F3920"/>
    <w:rsid w:val="002F7D0A"/>
    <w:rsid w:val="003002A0"/>
    <w:rsid w:val="0030226E"/>
    <w:rsid w:val="003031D1"/>
    <w:rsid w:val="00303901"/>
    <w:rsid w:val="00303D3C"/>
    <w:rsid w:val="003042BB"/>
    <w:rsid w:val="0030546B"/>
    <w:rsid w:val="003100CF"/>
    <w:rsid w:val="003105F6"/>
    <w:rsid w:val="00311980"/>
    <w:rsid w:val="003146E4"/>
    <w:rsid w:val="00316847"/>
    <w:rsid w:val="00317158"/>
    <w:rsid w:val="003177BA"/>
    <w:rsid w:val="003251BF"/>
    <w:rsid w:val="003252E9"/>
    <w:rsid w:val="003278CD"/>
    <w:rsid w:val="0033030D"/>
    <w:rsid w:val="00332594"/>
    <w:rsid w:val="003377FA"/>
    <w:rsid w:val="00337AD5"/>
    <w:rsid w:val="00342584"/>
    <w:rsid w:val="00343268"/>
    <w:rsid w:val="00346859"/>
    <w:rsid w:val="003468FC"/>
    <w:rsid w:val="0034790F"/>
    <w:rsid w:val="00347C07"/>
    <w:rsid w:val="0035139F"/>
    <w:rsid w:val="0035483F"/>
    <w:rsid w:val="00356EDC"/>
    <w:rsid w:val="0036041A"/>
    <w:rsid w:val="00361BF0"/>
    <w:rsid w:val="0036663C"/>
    <w:rsid w:val="00366CBC"/>
    <w:rsid w:val="0036723B"/>
    <w:rsid w:val="00370E79"/>
    <w:rsid w:val="0037236D"/>
    <w:rsid w:val="00372944"/>
    <w:rsid w:val="00373CCB"/>
    <w:rsid w:val="003771E4"/>
    <w:rsid w:val="00381288"/>
    <w:rsid w:val="0039124A"/>
    <w:rsid w:val="00391B68"/>
    <w:rsid w:val="00393CFE"/>
    <w:rsid w:val="00396DDB"/>
    <w:rsid w:val="00397844"/>
    <w:rsid w:val="00397DA2"/>
    <w:rsid w:val="003A3B11"/>
    <w:rsid w:val="003B2A89"/>
    <w:rsid w:val="003B5679"/>
    <w:rsid w:val="003B7EAC"/>
    <w:rsid w:val="003C2849"/>
    <w:rsid w:val="003C292D"/>
    <w:rsid w:val="003C2F82"/>
    <w:rsid w:val="003C3988"/>
    <w:rsid w:val="003C452F"/>
    <w:rsid w:val="003D3F32"/>
    <w:rsid w:val="003D4217"/>
    <w:rsid w:val="003D7A97"/>
    <w:rsid w:val="003E1F79"/>
    <w:rsid w:val="003E3666"/>
    <w:rsid w:val="003E3E92"/>
    <w:rsid w:val="003E5613"/>
    <w:rsid w:val="003E607A"/>
    <w:rsid w:val="003F14A3"/>
    <w:rsid w:val="003F231A"/>
    <w:rsid w:val="003F4A61"/>
    <w:rsid w:val="003F7C40"/>
    <w:rsid w:val="00401A64"/>
    <w:rsid w:val="00404143"/>
    <w:rsid w:val="00405728"/>
    <w:rsid w:val="00410767"/>
    <w:rsid w:val="004217C8"/>
    <w:rsid w:val="00423208"/>
    <w:rsid w:val="004235F8"/>
    <w:rsid w:val="004246E1"/>
    <w:rsid w:val="00427E5B"/>
    <w:rsid w:val="00432715"/>
    <w:rsid w:val="00433705"/>
    <w:rsid w:val="0043607A"/>
    <w:rsid w:val="00442396"/>
    <w:rsid w:val="00454BAD"/>
    <w:rsid w:val="00457613"/>
    <w:rsid w:val="0046003E"/>
    <w:rsid w:val="00462DB9"/>
    <w:rsid w:val="00470E94"/>
    <w:rsid w:val="00471E5D"/>
    <w:rsid w:val="00473E0A"/>
    <w:rsid w:val="004741F6"/>
    <w:rsid w:val="00474E7A"/>
    <w:rsid w:val="00475270"/>
    <w:rsid w:val="00481ABC"/>
    <w:rsid w:val="00482606"/>
    <w:rsid w:val="00485EC5"/>
    <w:rsid w:val="0048669D"/>
    <w:rsid w:val="00491541"/>
    <w:rsid w:val="00491F79"/>
    <w:rsid w:val="004959DC"/>
    <w:rsid w:val="004A0CCC"/>
    <w:rsid w:val="004A36AC"/>
    <w:rsid w:val="004A3896"/>
    <w:rsid w:val="004A6E47"/>
    <w:rsid w:val="004A788E"/>
    <w:rsid w:val="004B404B"/>
    <w:rsid w:val="004B6D65"/>
    <w:rsid w:val="004B714B"/>
    <w:rsid w:val="004C2BA9"/>
    <w:rsid w:val="004C3BE9"/>
    <w:rsid w:val="004C426B"/>
    <w:rsid w:val="004C5E51"/>
    <w:rsid w:val="004C77F2"/>
    <w:rsid w:val="004D0E73"/>
    <w:rsid w:val="004D13F1"/>
    <w:rsid w:val="004D1411"/>
    <w:rsid w:val="004D2730"/>
    <w:rsid w:val="004D5B99"/>
    <w:rsid w:val="004D6311"/>
    <w:rsid w:val="004E082B"/>
    <w:rsid w:val="004E4361"/>
    <w:rsid w:val="004E4495"/>
    <w:rsid w:val="004E6006"/>
    <w:rsid w:val="004E629A"/>
    <w:rsid w:val="004F00A1"/>
    <w:rsid w:val="004F0B3E"/>
    <w:rsid w:val="00510EE0"/>
    <w:rsid w:val="0051235B"/>
    <w:rsid w:val="00512DA2"/>
    <w:rsid w:val="00513B38"/>
    <w:rsid w:val="00516098"/>
    <w:rsid w:val="00517031"/>
    <w:rsid w:val="005177E1"/>
    <w:rsid w:val="00526848"/>
    <w:rsid w:val="005327D4"/>
    <w:rsid w:val="005340D1"/>
    <w:rsid w:val="00534AC6"/>
    <w:rsid w:val="005355CE"/>
    <w:rsid w:val="005372C6"/>
    <w:rsid w:val="0054081E"/>
    <w:rsid w:val="005428C1"/>
    <w:rsid w:val="0054465A"/>
    <w:rsid w:val="00547C25"/>
    <w:rsid w:val="005524BB"/>
    <w:rsid w:val="005528FD"/>
    <w:rsid w:val="00557808"/>
    <w:rsid w:val="00562087"/>
    <w:rsid w:val="0056550D"/>
    <w:rsid w:val="00566227"/>
    <w:rsid w:val="005667BD"/>
    <w:rsid w:val="00572793"/>
    <w:rsid w:val="005762E0"/>
    <w:rsid w:val="00586629"/>
    <w:rsid w:val="00591D8C"/>
    <w:rsid w:val="00591F66"/>
    <w:rsid w:val="00592D1B"/>
    <w:rsid w:val="0059405A"/>
    <w:rsid w:val="00595378"/>
    <w:rsid w:val="00597CB7"/>
    <w:rsid w:val="005A5A60"/>
    <w:rsid w:val="005B2DE4"/>
    <w:rsid w:val="005B33C9"/>
    <w:rsid w:val="005B47E6"/>
    <w:rsid w:val="005B6832"/>
    <w:rsid w:val="005B75B0"/>
    <w:rsid w:val="005B7D92"/>
    <w:rsid w:val="005C0B8E"/>
    <w:rsid w:val="005C37AF"/>
    <w:rsid w:val="005C439C"/>
    <w:rsid w:val="005C4A3C"/>
    <w:rsid w:val="005C70A6"/>
    <w:rsid w:val="005C795A"/>
    <w:rsid w:val="005D09FF"/>
    <w:rsid w:val="005D139B"/>
    <w:rsid w:val="005D1F0E"/>
    <w:rsid w:val="005D4DE2"/>
    <w:rsid w:val="005D529F"/>
    <w:rsid w:val="005D62D5"/>
    <w:rsid w:val="005D6B01"/>
    <w:rsid w:val="005D7C83"/>
    <w:rsid w:val="005E00E6"/>
    <w:rsid w:val="005E0ACE"/>
    <w:rsid w:val="005E2F60"/>
    <w:rsid w:val="006003EE"/>
    <w:rsid w:val="006024C2"/>
    <w:rsid w:val="00605029"/>
    <w:rsid w:val="00606265"/>
    <w:rsid w:val="006067EF"/>
    <w:rsid w:val="00611048"/>
    <w:rsid w:val="006119C3"/>
    <w:rsid w:val="00613E34"/>
    <w:rsid w:val="0061553F"/>
    <w:rsid w:val="006253CE"/>
    <w:rsid w:val="006274D1"/>
    <w:rsid w:val="00630AAF"/>
    <w:rsid w:val="00633693"/>
    <w:rsid w:val="00633A2C"/>
    <w:rsid w:val="00641DFC"/>
    <w:rsid w:val="0065300D"/>
    <w:rsid w:val="006547A8"/>
    <w:rsid w:val="006559B7"/>
    <w:rsid w:val="00655EE6"/>
    <w:rsid w:val="006575A2"/>
    <w:rsid w:val="006671DB"/>
    <w:rsid w:val="0067354B"/>
    <w:rsid w:val="00673649"/>
    <w:rsid w:val="00673814"/>
    <w:rsid w:val="0067582F"/>
    <w:rsid w:val="00682105"/>
    <w:rsid w:val="00683893"/>
    <w:rsid w:val="00683BAD"/>
    <w:rsid w:val="0068481B"/>
    <w:rsid w:val="00690360"/>
    <w:rsid w:val="00691054"/>
    <w:rsid w:val="00692017"/>
    <w:rsid w:val="006925AE"/>
    <w:rsid w:val="006956BC"/>
    <w:rsid w:val="00696058"/>
    <w:rsid w:val="006A44BF"/>
    <w:rsid w:val="006A4EC7"/>
    <w:rsid w:val="006A58F9"/>
    <w:rsid w:val="006B6D0A"/>
    <w:rsid w:val="006C0844"/>
    <w:rsid w:val="006C1145"/>
    <w:rsid w:val="006C36A5"/>
    <w:rsid w:val="006C737C"/>
    <w:rsid w:val="006D03B1"/>
    <w:rsid w:val="006D0DD3"/>
    <w:rsid w:val="006D19CC"/>
    <w:rsid w:val="006D392E"/>
    <w:rsid w:val="006E0337"/>
    <w:rsid w:val="006E46D2"/>
    <w:rsid w:val="006F0E8B"/>
    <w:rsid w:val="006F40DD"/>
    <w:rsid w:val="007034FA"/>
    <w:rsid w:val="007050F8"/>
    <w:rsid w:val="007075C7"/>
    <w:rsid w:val="0071070D"/>
    <w:rsid w:val="007115F5"/>
    <w:rsid w:val="00712DC0"/>
    <w:rsid w:val="00713E82"/>
    <w:rsid w:val="0072063B"/>
    <w:rsid w:val="00720931"/>
    <w:rsid w:val="00721183"/>
    <w:rsid w:val="00723824"/>
    <w:rsid w:val="00723D45"/>
    <w:rsid w:val="007304B0"/>
    <w:rsid w:val="007305DF"/>
    <w:rsid w:val="00732BE0"/>
    <w:rsid w:val="00733607"/>
    <w:rsid w:val="00734BFE"/>
    <w:rsid w:val="007363A5"/>
    <w:rsid w:val="00736862"/>
    <w:rsid w:val="0073691C"/>
    <w:rsid w:val="0074266D"/>
    <w:rsid w:val="00750027"/>
    <w:rsid w:val="00750600"/>
    <w:rsid w:val="00751605"/>
    <w:rsid w:val="00754CA4"/>
    <w:rsid w:val="007634F3"/>
    <w:rsid w:val="00763DD8"/>
    <w:rsid w:val="00765377"/>
    <w:rsid w:val="00771FE7"/>
    <w:rsid w:val="00773EE1"/>
    <w:rsid w:val="0077497C"/>
    <w:rsid w:val="0077583C"/>
    <w:rsid w:val="007816FA"/>
    <w:rsid w:val="00781AE8"/>
    <w:rsid w:val="00786575"/>
    <w:rsid w:val="00786837"/>
    <w:rsid w:val="0079259B"/>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6C69"/>
    <w:rsid w:val="007E0C58"/>
    <w:rsid w:val="007E1EA5"/>
    <w:rsid w:val="007E28D5"/>
    <w:rsid w:val="007E44E0"/>
    <w:rsid w:val="007E478E"/>
    <w:rsid w:val="007E6AB9"/>
    <w:rsid w:val="007E7736"/>
    <w:rsid w:val="007E7B6D"/>
    <w:rsid w:val="007F061E"/>
    <w:rsid w:val="007F1AE1"/>
    <w:rsid w:val="007F7102"/>
    <w:rsid w:val="007F7638"/>
    <w:rsid w:val="0080219E"/>
    <w:rsid w:val="0080393B"/>
    <w:rsid w:val="00803D4E"/>
    <w:rsid w:val="008054FC"/>
    <w:rsid w:val="00811608"/>
    <w:rsid w:val="0081363B"/>
    <w:rsid w:val="00817599"/>
    <w:rsid w:val="00817EDF"/>
    <w:rsid w:val="008232AB"/>
    <w:rsid w:val="008251F0"/>
    <w:rsid w:val="008255F2"/>
    <w:rsid w:val="00825A46"/>
    <w:rsid w:val="00827992"/>
    <w:rsid w:val="008308F9"/>
    <w:rsid w:val="008364B2"/>
    <w:rsid w:val="0084313A"/>
    <w:rsid w:val="0084399D"/>
    <w:rsid w:val="00843E97"/>
    <w:rsid w:val="008441F0"/>
    <w:rsid w:val="0084797F"/>
    <w:rsid w:val="0085162C"/>
    <w:rsid w:val="00856388"/>
    <w:rsid w:val="00860AC4"/>
    <w:rsid w:val="00862625"/>
    <w:rsid w:val="00862C7A"/>
    <w:rsid w:val="00862E86"/>
    <w:rsid w:val="00863AB3"/>
    <w:rsid w:val="008649F5"/>
    <w:rsid w:val="00865371"/>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A0233"/>
    <w:rsid w:val="008A1107"/>
    <w:rsid w:val="008A36F9"/>
    <w:rsid w:val="008A3874"/>
    <w:rsid w:val="008A5428"/>
    <w:rsid w:val="008B427B"/>
    <w:rsid w:val="008C21F6"/>
    <w:rsid w:val="008D031B"/>
    <w:rsid w:val="008D3F03"/>
    <w:rsid w:val="008D79BE"/>
    <w:rsid w:val="008E3E55"/>
    <w:rsid w:val="008E4C8F"/>
    <w:rsid w:val="008E7298"/>
    <w:rsid w:val="008E7515"/>
    <w:rsid w:val="008F452B"/>
    <w:rsid w:val="008F5FEC"/>
    <w:rsid w:val="008F7153"/>
    <w:rsid w:val="0091528D"/>
    <w:rsid w:val="009164A9"/>
    <w:rsid w:val="00916713"/>
    <w:rsid w:val="00916780"/>
    <w:rsid w:val="00927E2F"/>
    <w:rsid w:val="00933349"/>
    <w:rsid w:val="00936347"/>
    <w:rsid w:val="00942BBF"/>
    <w:rsid w:val="00946FB4"/>
    <w:rsid w:val="00951DC1"/>
    <w:rsid w:val="009612A2"/>
    <w:rsid w:val="0096276F"/>
    <w:rsid w:val="009666F9"/>
    <w:rsid w:val="00971624"/>
    <w:rsid w:val="009716AF"/>
    <w:rsid w:val="00971D16"/>
    <w:rsid w:val="0097304A"/>
    <w:rsid w:val="0097640D"/>
    <w:rsid w:val="00977BDB"/>
    <w:rsid w:val="009825CD"/>
    <w:rsid w:val="00983378"/>
    <w:rsid w:val="009872D0"/>
    <w:rsid w:val="00996312"/>
    <w:rsid w:val="009A2246"/>
    <w:rsid w:val="009A290E"/>
    <w:rsid w:val="009A4651"/>
    <w:rsid w:val="009A51E5"/>
    <w:rsid w:val="009B3B03"/>
    <w:rsid w:val="009B3F1F"/>
    <w:rsid w:val="009B6896"/>
    <w:rsid w:val="009C15A9"/>
    <w:rsid w:val="009D0A4B"/>
    <w:rsid w:val="009D0FF6"/>
    <w:rsid w:val="009D1942"/>
    <w:rsid w:val="009E124A"/>
    <w:rsid w:val="009E2725"/>
    <w:rsid w:val="009E2974"/>
    <w:rsid w:val="009E4A3B"/>
    <w:rsid w:val="009E6BC2"/>
    <w:rsid w:val="009F110D"/>
    <w:rsid w:val="009F5BF5"/>
    <w:rsid w:val="00A00D2E"/>
    <w:rsid w:val="00A03935"/>
    <w:rsid w:val="00A04E94"/>
    <w:rsid w:val="00A074EF"/>
    <w:rsid w:val="00A07783"/>
    <w:rsid w:val="00A10C6A"/>
    <w:rsid w:val="00A126A5"/>
    <w:rsid w:val="00A12BC7"/>
    <w:rsid w:val="00A17EBA"/>
    <w:rsid w:val="00A23C6E"/>
    <w:rsid w:val="00A270C7"/>
    <w:rsid w:val="00A33508"/>
    <w:rsid w:val="00A36864"/>
    <w:rsid w:val="00A36A8F"/>
    <w:rsid w:val="00A37A41"/>
    <w:rsid w:val="00A407F5"/>
    <w:rsid w:val="00A41637"/>
    <w:rsid w:val="00A452D7"/>
    <w:rsid w:val="00A46E4F"/>
    <w:rsid w:val="00A4766F"/>
    <w:rsid w:val="00A54E05"/>
    <w:rsid w:val="00A55C31"/>
    <w:rsid w:val="00A618C3"/>
    <w:rsid w:val="00A631FD"/>
    <w:rsid w:val="00A66738"/>
    <w:rsid w:val="00A66910"/>
    <w:rsid w:val="00A775EF"/>
    <w:rsid w:val="00A80F6E"/>
    <w:rsid w:val="00A8214A"/>
    <w:rsid w:val="00A82D09"/>
    <w:rsid w:val="00A8397A"/>
    <w:rsid w:val="00A9409E"/>
    <w:rsid w:val="00A9461E"/>
    <w:rsid w:val="00A9541F"/>
    <w:rsid w:val="00AA005F"/>
    <w:rsid w:val="00AA06B7"/>
    <w:rsid w:val="00AA0CC6"/>
    <w:rsid w:val="00AA6548"/>
    <w:rsid w:val="00AA7560"/>
    <w:rsid w:val="00AB0C59"/>
    <w:rsid w:val="00AB18F2"/>
    <w:rsid w:val="00AB23DF"/>
    <w:rsid w:val="00AB2594"/>
    <w:rsid w:val="00AB2705"/>
    <w:rsid w:val="00AB4003"/>
    <w:rsid w:val="00AC18BF"/>
    <w:rsid w:val="00AC2456"/>
    <w:rsid w:val="00AC64F8"/>
    <w:rsid w:val="00AD005D"/>
    <w:rsid w:val="00AD0C48"/>
    <w:rsid w:val="00AD2DDB"/>
    <w:rsid w:val="00AD2E30"/>
    <w:rsid w:val="00AD60EA"/>
    <w:rsid w:val="00AE31FB"/>
    <w:rsid w:val="00AE4A31"/>
    <w:rsid w:val="00AF2FDE"/>
    <w:rsid w:val="00AF43C3"/>
    <w:rsid w:val="00AF4DF2"/>
    <w:rsid w:val="00AF54FB"/>
    <w:rsid w:val="00B002AD"/>
    <w:rsid w:val="00B01F4C"/>
    <w:rsid w:val="00B03153"/>
    <w:rsid w:val="00B04D3D"/>
    <w:rsid w:val="00B05891"/>
    <w:rsid w:val="00B16D75"/>
    <w:rsid w:val="00B20201"/>
    <w:rsid w:val="00B228B3"/>
    <w:rsid w:val="00B22D35"/>
    <w:rsid w:val="00B24AB2"/>
    <w:rsid w:val="00B32CF3"/>
    <w:rsid w:val="00B32E71"/>
    <w:rsid w:val="00B34E36"/>
    <w:rsid w:val="00B43975"/>
    <w:rsid w:val="00B45297"/>
    <w:rsid w:val="00B54429"/>
    <w:rsid w:val="00B5666C"/>
    <w:rsid w:val="00B56BF5"/>
    <w:rsid w:val="00B570CA"/>
    <w:rsid w:val="00B608B5"/>
    <w:rsid w:val="00B61A8E"/>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C5513"/>
    <w:rsid w:val="00BE0311"/>
    <w:rsid w:val="00BE38F5"/>
    <w:rsid w:val="00BE5321"/>
    <w:rsid w:val="00BE5B16"/>
    <w:rsid w:val="00BF3FC7"/>
    <w:rsid w:val="00BF68A7"/>
    <w:rsid w:val="00C019F2"/>
    <w:rsid w:val="00C03DFB"/>
    <w:rsid w:val="00C04182"/>
    <w:rsid w:val="00C04E5B"/>
    <w:rsid w:val="00C05F25"/>
    <w:rsid w:val="00C07302"/>
    <w:rsid w:val="00C223DB"/>
    <w:rsid w:val="00C25AB0"/>
    <w:rsid w:val="00C31A78"/>
    <w:rsid w:val="00C34C4A"/>
    <w:rsid w:val="00C35BCE"/>
    <w:rsid w:val="00C36D51"/>
    <w:rsid w:val="00C4367D"/>
    <w:rsid w:val="00C441CC"/>
    <w:rsid w:val="00C50C8D"/>
    <w:rsid w:val="00C52F5D"/>
    <w:rsid w:val="00C57512"/>
    <w:rsid w:val="00C621D0"/>
    <w:rsid w:val="00C6328E"/>
    <w:rsid w:val="00C65DFA"/>
    <w:rsid w:val="00C66459"/>
    <w:rsid w:val="00C66C65"/>
    <w:rsid w:val="00C732B3"/>
    <w:rsid w:val="00C74E85"/>
    <w:rsid w:val="00C8168C"/>
    <w:rsid w:val="00C82495"/>
    <w:rsid w:val="00C83C97"/>
    <w:rsid w:val="00C854FD"/>
    <w:rsid w:val="00C87BD8"/>
    <w:rsid w:val="00C93E3E"/>
    <w:rsid w:val="00C95EBB"/>
    <w:rsid w:val="00C9639B"/>
    <w:rsid w:val="00CA0F02"/>
    <w:rsid w:val="00CA63F6"/>
    <w:rsid w:val="00CA7622"/>
    <w:rsid w:val="00CA7D71"/>
    <w:rsid w:val="00CB0196"/>
    <w:rsid w:val="00CB6E99"/>
    <w:rsid w:val="00CB75B9"/>
    <w:rsid w:val="00CC21A5"/>
    <w:rsid w:val="00CC6E87"/>
    <w:rsid w:val="00CC71D6"/>
    <w:rsid w:val="00CD0DD9"/>
    <w:rsid w:val="00CD2F3F"/>
    <w:rsid w:val="00CD5624"/>
    <w:rsid w:val="00CE08EC"/>
    <w:rsid w:val="00CE24AB"/>
    <w:rsid w:val="00CE2CA9"/>
    <w:rsid w:val="00CE3070"/>
    <w:rsid w:val="00CF001E"/>
    <w:rsid w:val="00CF1607"/>
    <w:rsid w:val="00CF18BE"/>
    <w:rsid w:val="00CF1E95"/>
    <w:rsid w:val="00CF2240"/>
    <w:rsid w:val="00CF41EA"/>
    <w:rsid w:val="00D029FE"/>
    <w:rsid w:val="00D058A4"/>
    <w:rsid w:val="00D1231A"/>
    <w:rsid w:val="00D23EE1"/>
    <w:rsid w:val="00D2552D"/>
    <w:rsid w:val="00D25E1A"/>
    <w:rsid w:val="00D35103"/>
    <w:rsid w:val="00D35160"/>
    <w:rsid w:val="00D359CD"/>
    <w:rsid w:val="00D42473"/>
    <w:rsid w:val="00D42FC2"/>
    <w:rsid w:val="00D43817"/>
    <w:rsid w:val="00D44759"/>
    <w:rsid w:val="00D45C7E"/>
    <w:rsid w:val="00D537F6"/>
    <w:rsid w:val="00D60E75"/>
    <w:rsid w:val="00D624C3"/>
    <w:rsid w:val="00D64CB4"/>
    <w:rsid w:val="00D64FB2"/>
    <w:rsid w:val="00D679A2"/>
    <w:rsid w:val="00D67F1E"/>
    <w:rsid w:val="00D70B47"/>
    <w:rsid w:val="00D71CA7"/>
    <w:rsid w:val="00D728B8"/>
    <w:rsid w:val="00D7567E"/>
    <w:rsid w:val="00D76302"/>
    <w:rsid w:val="00D8239C"/>
    <w:rsid w:val="00D83B82"/>
    <w:rsid w:val="00D84005"/>
    <w:rsid w:val="00D849CE"/>
    <w:rsid w:val="00D86D01"/>
    <w:rsid w:val="00D90F2E"/>
    <w:rsid w:val="00D926FC"/>
    <w:rsid w:val="00D93216"/>
    <w:rsid w:val="00D95C3A"/>
    <w:rsid w:val="00DA0EC5"/>
    <w:rsid w:val="00DA133F"/>
    <w:rsid w:val="00DB0C61"/>
    <w:rsid w:val="00DB3764"/>
    <w:rsid w:val="00DC192C"/>
    <w:rsid w:val="00DC2122"/>
    <w:rsid w:val="00DC2753"/>
    <w:rsid w:val="00DC3416"/>
    <w:rsid w:val="00DC6A8D"/>
    <w:rsid w:val="00DD2A28"/>
    <w:rsid w:val="00DD47E2"/>
    <w:rsid w:val="00DD5DAE"/>
    <w:rsid w:val="00DD687F"/>
    <w:rsid w:val="00DD6984"/>
    <w:rsid w:val="00DD7794"/>
    <w:rsid w:val="00E02338"/>
    <w:rsid w:val="00E0435D"/>
    <w:rsid w:val="00E10EE1"/>
    <w:rsid w:val="00E11FDD"/>
    <w:rsid w:val="00E1304E"/>
    <w:rsid w:val="00E132D7"/>
    <w:rsid w:val="00E14AA9"/>
    <w:rsid w:val="00E153FB"/>
    <w:rsid w:val="00E16924"/>
    <w:rsid w:val="00E22D8B"/>
    <w:rsid w:val="00E315DA"/>
    <w:rsid w:val="00E3184E"/>
    <w:rsid w:val="00E31EB7"/>
    <w:rsid w:val="00E32A23"/>
    <w:rsid w:val="00E33C14"/>
    <w:rsid w:val="00E37526"/>
    <w:rsid w:val="00E3776F"/>
    <w:rsid w:val="00E455A3"/>
    <w:rsid w:val="00E45CDA"/>
    <w:rsid w:val="00E46535"/>
    <w:rsid w:val="00E50883"/>
    <w:rsid w:val="00E51AE5"/>
    <w:rsid w:val="00E531F7"/>
    <w:rsid w:val="00E55A5B"/>
    <w:rsid w:val="00E65ABC"/>
    <w:rsid w:val="00E65B3D"/>
    <w:rsid w:val="00E73F6F"/>
    <w:rsid w:val="00E75466"/>
    <w:rsid w:val="00E7674C"/>
    <w:rsid w:val="00E770CE"/>
    <w:rsid w:val="00E81889"/>
    <w:rsid w:val="00E87418"/>
    <w:rsid w:val="00E947CE"/>
    <w:rsid w:val="00E96339"/>
    <w:rsid w:val="00E97173"/>
    <w:rsid w:val="00EA3729"/>
    <w:rsid w:val="00EA3C03"/>
    <w:rsid w:val="00EA49D8"/>
    <w:rsid w:val="00EA6124"/>
    <w:rsid w:val="00EA7C9D"/>
    <w:rsid w:val="00EB35EB"/>
    <w:rsid w:val="00EB3650"/>
    <w:rsid w:val="00EC01B6"/>
    <w:rsid w:val="00EC3045"/>
    <w:rsid w:val="00ED506F"/>
    <w:rsid w:val="00ED5930"/>
    <w:rsid w:val="00ED7DB0"/>
    <w:rsid w:val="00EE392F"/>
    <w:rsid w:val="00EE54F0"/>
    <w:rsid w:val="00EE5853"/>
    <w:rsid w:val="00EE7AF5"/>
    <w:rsid w:val="00EF3D3B"/>
    <w:rsid w:val="00EF6159"/>
    <w:rsid w:val="00EF63F6"/>
    <w:rsid w:val="00EF685F"/>
    <w:rsid w:val="00F007B2"/>
    <w:rsid w:val="00F00AFF"/>
    <w:rsid w:val="00F00DF4"/>
    <w:rsid w:val="00F01DB1"/>
    <w:rsid w:val="00F065E5"/>
    <w:rsid w:val="00F06DF1"/>
    <w:rsid w:val="00F07445"/>
    <w:rsid w:val="00F1157D"/>
    <w:rsid w:val="00F121B9"/>
    <w:rsid w:val="00F17F4D"/>
    <w:rsid w:val="00F23AA5"/>
    <w:rsid w:val="00F24373"/>
    <w:rsid w:val="00F34699"/>
    <w:rsid w:val="00F375A4"/>
    <w:rsid w:val="00F40BE4"/>
    <w:rsid w:val="00F425C0"/>
    <w:rsid w:val="00F425F9"/>
    <w:rsid w:val="00F427F5"/>
    <w:rsid w:val="00F451ED"/>
    <w:rsid w:val="00F51F09"/>
    <w:rsid w:val="00F53030"/>
    <w:rsid w:val="00F54F91"/>
    <w:rsid w:val="00F56D0A"/>
    <w:rsid w:val="00F573E5"/>
    <w:rsid w:val="00F57E0D"/>
    <w:rsid w:val="00F66127"/>
    <w:rsid w:val="00F664CC"/>
    <w:rsid w:val="00F720AC"/>
    <w:rsid w:val="00F81E31"/>
    <w:rsid w:val="00F82F38"/>
    <w:rsid w:val="00F849D5"/>
    <w:rsid w:val="00F942D0"/>
    <w:rsid w:val="00F94C94"/>
    <w:rsid w:val="00FA0911"/>
    <w:rsid w:val="00FA53C7"/>
    <w:rsid w:val="00FA6368"/>
    <w:rsid w:val="00FA6470"/>
    <w:rsid w:val="00FB7C0F"/>
    <w:rsid w:val="00FC58EF"/>
    <w:rsid w:val="00FC5C89"/>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5EB"/>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691054"/>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91054"/>
    <w:rPr>
      <w:rFonts w:ascii="Arial" w:eastAsia="Times New Roman" w:hAnsi="Arial" w:cs="Times New Roman"/>
      <w:sz w:val="18"/>
      <w:szCs w:val="20"/>
      <w:lang w:eastAsia="en-GB"/>
    </w:rPr>
  </w:style>
  <w:style w:type="paragraph" w:customStyle="1" w:styleId="TAH">
    <w:name w:val="TAH"/>
    <w:basedOn w:val="a"/>
    <w:link w:val="TAHCar"/>
    <w:qFormat/>
    <w:rsid w:val="0069105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sid w:val="00691054"/>
    <w:rPr>
      <w:rFonts w:ascii="Arial" w:eastAsia="Times New Roman" w:hAnsi="Arial" w:cs="Times New Roman"/>
      <w:b/>
      <w:bCs/>
      <w:sz w:val="18"/>
      <w:szCs w:val="18"/>
      <w:lang w:val="en-GB" w:eastAsia="ja-JP"/>
    </w:rPr>
  </w:style>
  <w:style w:type="character" w:customStyle="1" w:styleId="TALCar">
    <w:name w:val="TAL Car"/>
    <w:link w:val="TAL"/>
    <w:qFormat/>
    <w:locked/>
    <w:rsid w:val="00E153FB"/>
    <w:rPr>
      <w:rFonts w:ascii="Arial" w:eastAsia="Times New Roman" w:hAnsi="Arial"/>
      <w:sz w:val="18"/>
    </w:rPr>
  </w:style>
  <w:style w:type="paragraph" w:customStyle="1" w:styleId="TAL">
    <w:name w:val="TAL"/>
    <w:basedOn w:val="a"/>
    <w:link w:val="TALCar"/>
    <w:qFormat/>
    <w:rsid w:val="00E153FB"/>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N">
    <w:name w:val="TAN"/>
    <w:basedOn w:val="a"/>
    <w:link w:val="TANChar"/>
    <w:qFormat/>
    <w:rsid w:val="006F0E8B"/>
    <w:pPr>
      <w:keepNext/>
      <w:keepLines/>
      <w:spacing w:after="0"/>
      <w:ind w:left="851" w:hanging="851"/>
    </w:pPr>
    <w:rPr>
      <w:rFonts w:ascii="Arial" w:eastAsia="SimSun" w:hAnsi="Arial"/>
      <w:sz w:val="18"/>
      <w:lang w:eastAsia="en-US"/>
    </w:rPr>
  </w:style>
  <w:style w:type="character" w:customStyle="1" w:styleId="TANChar">
    <w:name w:val="TAN Char"/>
    <w:link w:val="TAN"/>
    <w:qFormat/>
    <w:rsid w:val="006F0E8B"/>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R4-2307116</cp:lastModifiedBy>
  <cp:revision>162</cp:revision>
  <dcterms:created xsi:type="dcterms:W3CDTF">2023-03-29T01:58:00Z</dcterms:created>
  <dcterms:modified xsi:type="dcterms:W3CDTF">2023-05-15T17:24:00Z</dcterms:modified>
</cp:coreProperties>
</file>